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632" w:type="dxa"/>
        <w:jc w:val="center"/>
        <w:tblLayout w:type="fixed"/>
        <w:tblLook w:val="01E0" w:firstRow="1" w:lastRow="1" w:firstColumn="1" w:lastColumn="1" w:noHBand="0" w:noVBand="0"/>
      </w:tblPr>
      <w:tblGrid>
        <w:gridCol w:w="4046"/>
        <w:gridCol w:w="4744"/>
        <w:gridCol w:w="1842"/>
      </w:tblGrid>
      <w:tr w:rsidR="00B339E6" w:rsidRPr="00056313" w:rsidTr="00B339E6">
        <w:trPr>
          <w:jc w:val="center"/>
        </w:trPr>
        <w:tc>
          <w:tcPr>
            <w:tcW w:w="4046" w:type="dxa"/>
          </w:tcPr>
          <w:p w:rsidR="00B339E6" w:rsidRPr="0046208A" w:rsidRDefault="00B339E6" w:rsidP="003640E4">
            <w:pPr>
              <w:spacing w:after="0" w:line="240" w:lineRule="auto"/>
              <w:jc w:val="center"/>
              <w:rPr>
                <w:sz w:val="12"/>
              </w:rPr>
            </w:pPr>
            <w:r>
              <w:rPr>
                <w:sz w:val="12"/>
              </w:rPr>
              <w:t>.</w:t>
            </w:r>
          </w:p>
          <w:p w:rsidR="00B339E6" w:rsidRPr="0046208A" w:rsidRDefault="00B339E6" w:rsidP="003640E4">
            <w:pPr>
              <w:spacing w:after="0" w:line="240" w:lineRule="auto"/>
              <w:jc w:val="center"/>
            </w:pPr>
            <w:r>
              <w:t>S</w:t>
            </w:r>
            <w:r w:rsidRPr="0046208A">
              <w:t>Ở GD&amp;ĐT PHÚ THỌ</w:t>
            </w:r>
          </w:p>
          <w:p w:rsidR="00B339E6" w:rsidRPr="0046208A" w:rsidRDefault="00B339E6" w:rsidP="003640E4">
            <w:pPr>
              <w:spacing w:after="0" w:line="240" w:lineRule="auto"/>
              <w:jc w:val="center"/>
              <w:rPr>
                <w:b/>
                <w:bCs/>
              </w:rPr>
            </w:pPr>
            <w:r w:rsidRPr="0046208A">
              <w:rPr>
                <w:b/>
                <w:bCs/>
              </w:rPr>
              <w:t>TRƯỜNG THPT CHUYÊN</w:t>
            </w:r>
          </w:p>
          <w:p w:rsidR="00B339E6" w:rsidRPr="0046208A" w:rsidRDefault="00B339E6" w:rsidP="003640E4">
            <w:pPr>
              <w:spacing w:after="0" w:line="240" w:lineRule="auto"/>
              <w:jc w:val="center"/>
              <w:rPr>
                <w:b/>
                <w:bCs/>
              </w:rPr>
            </w:pPr>
            <w:r w:rsidRPr="0046208A">
              <w:rPr>
                <w:noProof/>
              </w:rPr>
              <mc:AlternateContent>
                <mc:Choice Requires="wps">
                  <w:drawing>
                    <wp:anchor distT="0" distB="0" distL="114300" distR="114300" simplePos="0" relativeHeight="251659264" behindDoc="0" locked="0" layoutInCell="1" allowOverlap="1" wp14:anchorId="1899FC2C" wp14:editId="666BD104">
                      <wp:simplePos x="0" y="0"/>
                      <wp:positionH relativeFrom="column">
                        <wp:posOffset>536245</wp:posOffset>
                      </wp:positionH>
                      <wp:positionV relativeFrom="paragraph">
                        <wp:posOffset>209550</wp:posOffset>
                      </wp:positionV>
                      <wp:extent cx="1285875" cy="635"/>
                      <wp:effectExtent l="0" t="0" r="28575" b="37465"/>
                      <wp:wrapNone/>
                      <wp:docPr id="2" name="Straight Arrow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85875"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F9A4DEC" id="_x0000_t32" coordsize="21600,21600" o:spt="32" o:oned="t" path="m,l21600,21600e" filled="f">
                      <v:path arrowok="t" fillok="f" o:connecttype="none"/>
                      <o:lock v:ext="edit" shapetype="t"/>
                    </v:shapetype>
                    <v:shape id="Straight Arrow Connector 2" o:spid="_x0000_s1026" type="#_x0000_t32" style="position:absolute;margin-left:42.2pt;margin-top:16.5pt;width:101.25pt;height:.0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"/>
                  </w:pict>
                </mc:Fallback>
              </mc:AlternateContent>
            </w:r>
            <w:r w:rsidRPr="0046208A">
              <w:rPr>
                <w:b/>
                <w:bCs/>
              </w:rPr>
              <w:t>HÙNG VƯƠNG</w:t>
            </w:r>
          </w:p>
          <w:p w:rsidR="00B339E6" w:rsidRDefault="00B339E6" w:rsidP="003640E4">
            <w:pPr>
              <w:spacing w:after="0" w:line="240" w:lineRule="auto"/>
              <w:jc w:val="center"/>
              <w:rPr>
                <w:i/>
              </w:rPr>
            </w:pPr>
          </w:p>
          <w:p w:rsidR="00B339E6" w:rsidRPr="0046208A" w:rsidRDefault="00B339E6" w:rsidP="00194A56">
            <w:pPr>
              <w:spacing w:after="0" w:line="240" w:lineRule="auto"/>
              <w:jc w:val="center"/>
              <w:rPr>
                <w:i/>
              </w:rPr>
            </w:pPr>
            <w:r>
              <w:rPr>
                <w:i/>
              </w:rPr>
              <w:t>(Đề gồm: 0</w:t>
            </w:r>
            <w:r w:rsidR="00194A56">
              <w:rPr>
                <w:i/>
              </w:rPr>
              <w:t>3</w:t>
            </w:r>
            <w:bookmarkStart w:id="0" w:name="_GoBack"/>
            <w:bookmarkEnd w:id="0"/>
            <w:r w:rsidRPr="0046208A">
              <w:rPr>
                <w:i/>
              </w:rPr>
              <w:t xml:space="preserve"> trang)</w:t>
            </w:r>
          </w:p>
        </w:tc>
        <w:tc>
          <w:tcPr>
            <w:tcW w:w="6586" w:type="dxa"/>
            <w:gridSpan w:val="2"/>
          </w:tcPr>
          <w:p w:rsidR="00B339E6" w:rsidRDefault="00B339E6" w:rsidP="003640E4">
            <w:pPr>
              <w:spacing w:after="0" w:line="240" w:lineRule="auto"/>
              <w:jc w:val="center"/>
              <w:rPr>
                <w:b/>
                <w:bCs/>
              </w:rPr>
            </w:pPr>
            <w:r>
              <w:rPr>
                <w:b/>
                <w:bCs/>
              </w:rPr>
              <w:t>ĐỀ KIỂM TRA CUỐI KỲ I</w:t>
            </w:r>
          </w:p>
          <w:p w:rsidR="00B339E6" w:rsidRDefault="00B339E6" w:rsidP="003640E4">
            <w:pPr>
              <w:spacing w:after="0" w:line="240" w:lineRule="auto"/>
              <w:jc w:val="center"/>
              <w:rPr>
                <w:b/>
                <w:bCs/>
              </w:rPr>
            </w:pPr>
            <w:r>
              <w:rPr>
                <w:b/>
                <w:bCs/>
              </w:rPr>
              <w:t>LỚP: 10;MÔN: TOÁN</w:t>
            </w:r>
          </w:p>
          <w:p w:rsidR="00B339E6" w:rsidRPr="00056313" w:rsidRDefault="00B339E6" w:rsidP="003640E4">
            <w:pPr>
              <w:spacing w:after="0" w:line="240" w:lineRule="auto"/>
              <w:jc w:val="center"/>
              <w:rPr>
                <w:b/>
                <w:bCs/>
              </w:rPr>
            </w:pPr>
            <w:r>
              <w:rPr>
                <w:b/>
                <w:bCs/>
              </w:rPr>
              <w:t>CHƯƠNG TRÌNH: KHÔNG CHUYÊN</w:t>
            </w:r>
          </w:p>
          <w:p w:rsidR="00B339E6" w:rsidRPr="00056313" w:rsidRDefault="00B339E6" w:rsidP="003640E4">
            <w:pPr>
              <w:spacing w:after="0" w:line="240" w:lineRule="auto"/>
              <w:jc w:val="center"/>
              <w:rPr>
                <w:b/>
                <w:bCs/>
              </w:rPr>
            </w:pPr>
            <w:r>
              <w:rPr>
                <w:b/>
                <w:bCs/>
              </w:rPr>
              <w:t>Ngày 10</w:t>
            </w:r>
            <w:r w:rsidRPr="00056313">
              <w:rPr>
                <w:b/>
                <w:bCs/>
              </w:rPr>
              <w:t xml:space="preserve"> </w:t>
            </w:r>
            <w:r>
              <w:rPr>
                <w:b/>
                <w:bCs/>
              </w:rPr>
              <w:t>tháng 12 năm 2024</w:t>
            </w:r>
          </w:p>
          <w:p w:rsidR="00B339E6" w:rsidRPr="00056313" w:rsidRDefault="00B339E6" w:rsidP="003640E4">
            <w:pPr>
              <w:spacing w:after="0" w:line="240" w:lineRule="auto"/>
              <w:jc w:val="center"/>
              <w:rPr>
                <w:i/>
                <w:iCs/>
              </w:rPr>
            </w:pPr>
            <w:r>
              <w:rPr>
                <w:i/>
                <w:iCs/>
              </w:rPr>
              <w:t>Thời gian làm bài: 90</w:t>
            </w:r>
            <w:r w:rsidRPr="00056313">
              <w:rPr>
                <w:i/>
                <w:iCs/>
              </w:rPr>
              <w:t xml:space="preserve"> phút.</w:t>
            </w:r>
          </w:p>
          <w:p w:rsidR="00B339E6" w:rsidRPr="00056313" w:rsidRDefault="00B339E6" w:rsidP="003640E4">
            <w:pPr>
              <w:spacing w:after="0" w:line="240" w:lineRule="auto"/>
              <w:jc w:val="center"/>
              <w:rPr>
                <w:i/>
                <w:iCs/>
              </w:rPr>
            </w:pPr>
            <w:r>
              <w:rPr>
                <w:i/>
                <w:iCs/>
              </w:rPr>
              <w:t>(22</w:t>
            </w:r>
            <w:r w:rsidRPr="00056313">
              <w:rPr>
                <w:i/>
                <w:iCs/>
              </w:rPr>
              <w:t xml:space="preserve"> câu </w:t>
            </w:r>
            <w:r>
              <w:rPr>
                <w:i/>
                <w:iCs/>
              </w:rPr>
              <w:t>TNKQ</w:t>
            </w:r>
            <w:r w:rsidRPr="00056313">
              <w:rPr>
                <w:i/>
                <w:iCs/>
              </w:rPr>
              <w:t>)</w:t>
            </w:r>
          </w:p>
        </w:tc>
      </w:tr>
      <w:tr w:rsidR="00B339E6" w:rsidRPr="00056313" w:rsidTr="00B339E6">
        <w:trPr>
          <w:trHeight w:val="454"/>
          <w:jc w:val="center"/>
        </w:trPr>
        <w:tc>
          <w:tcPr>
            <w:tcW w:w="8790" w:type="dxa"/>
            <w:gridSpan w:val="2"/>
            <w:tcBorders>
              <w:right w:val="single" w:sz="12" w:space="0" w:color="auto"/>
            </w:tcBorders>
          </w:tcPr>
          <w:p w:rsidR="00B339E6" w:rsidRPr="0046208A" w:rsidRDefault="00B339E6" w:rsidP="003640E4">
            <w:pPr>
              <w:spacing w:after="0" w:line="240" w:lineRule="auto"/>
              <w:jc w:val="center"/>
            </w:pPr>
            <w:r w:rsidRPr="0046208A">
              <w:rPr>
                <w:noProof/>
              </w:rPr>
              <mc:AlternateContent>
                <mc:Choice Requires="wps">
                  <w:drawing>
                    <wp:anchor distT="0" distB="0" distL="114300" distR="114300" simplePos="0" relativeHeight="251660288" behindDoc="0" locked="0" layoutInCell="1" allowOverlap="1" wp14:anchorId="513E66A9" wp14:editId="61F543EC">
                      <wp:simplePos x="0" y="0"/>
                      <wp:positionH relativeFrom="column">
                        <wp:posOffset>3948125</wp:posOffset>
                      </wp:positionH>
                      <wp:positionV relativeFrom="paragraph">
                        <wp:posOffset>6350</wp:posOffset>
                      </wp:positionV>
                      <wp:extent cx="1285875" cy="635"/>
                      <wp:effectExtent l="0" t="0" r="28575" b="37465"/>
                      <wp:wrapNone/>
                      <wp:docPr id="3" name="Straight Arrow Connector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85875"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3B72C22" id="Straight Arrow Connector 3" o:spid="_x0000_s1026" type="#_x0000_t32" style="position:absolute;margin-left:310.9pt;margin-top:.5pt;width:101.25pt;height:.0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"/>
                  </w:pict>
                </mc:Fallback>
              </mc:AlternateContent>
            </w:r>
          </w:p>
        </w:tc>
        <w:tc>
          <w:tcPr>
            <w:tcW w:w="1842" w:type="dxa"/>
            <w:tcBorders>
              <w:top w:val="single" w:sz="4" w:space="0" w:color="auto"/>
              <w:left w:val="single" w:sz="12" w:space="0" w:color="auto"/>
              <w:bottom w:val="single" w:sz="12" w:space="0" w:color="auto"/>
              <w:right w:val="single" w:sz="12" w:space="0" w:color="auto"/>
            </w:tcBorders>
            <w:vAlign w:val="center"/>
          </w:tcPr>
          <w:p w:rsidR="00B339E6" w:rsidRPr="00056313" w:rsidRDefault="00B339E6" w:rsidP="000B6799">
            <w:pPr>
              <w:spacing w:after="0" w:line="240" w:lineRule="auto"/>
              <w:jc w:val="both"/>
              <w:rPr>
                <w:b/>
                <w:bCs/>
              </w:rPr>
            </w:pPr>
            <w:r>
              <w:rPr>
                <w:b/>
                <w:bCs/>
              </w:rPr>
              <w:t>Mã đề 106</w:t>
            </w:r>
          </w:p>
        </w:tc>
      </w:tr>
    </w:tbl>
    <w:p w:rsidR="00B339E6" w:rsidRPr="003A13C8" w:rsidRDefault="00B339E6" w:rsidP="000B6799">
      <w:pPr>
        <w:spacing w:after="0" w:line="240" w:lineRule="auto"/>
        <w:ind w:right="-1"/>
        <w:jc w:val="both"/>
        <w:rPr>
          <w:i/>
        </w:rPr>
      </w:pPr>
      <w:r w:rsidRPr="003A13C8">
        <w:rPr>
          <w:i/>
        </w:rPr>
        <w:t>Họ và tên thí sinh………………………………………………SBD………………………………………</w:t>
      </w:r>
      <w:r>
        <w:rPr>
          <w:i/>
        </w:rPr>
        <w:t>………….</w:t>
      </w:r>
    </w:p>
    <w:p w:rsidR="00B339E6" w:rsidRPr="000C3D02" w:rsidRDefault="00B339E6" w:rsidP="000B6799">
      <w:pPr>
        <w:spacing w:line="288" w:lineRule="auto"/>
        <w:ind w:right="35"/>
        <w:jc w:val="both"/>
        <w:rPr>
          <w:i/>
        </w:rPr>
      </w:pPr>
      <w:r>
        <w:rPr>
          <w:b/>
        </w:rPr>
        <w:t xml:space="preserve">Phần I. Câu trắc nghiệm nhiều phương án lựa chọn. </w:t>
      </w:r>
      <w:r w:rsidRPr="000C3D02">
        <w:rPr>
          <w:i/>
        </w:rPr>
        <w:t xml:space="preserve">Thí sinh trả lời từ câu 1 đến câu </w:t>
      </w:r>
      <w:r>
        <w:rPr>
          <w:i/>
        </w:rPr>
        <w:t>12</w:t>
      </w:r>
      <w:r w:rsidRPr="000C3D02">
        <w:rPr>
          <w:i/>
        </w:rPr>
        <w:t xml:space="preserve"> . Mỗi câu hỏi thí sinh chỉ chọn một phương án</w:t>
      </w:r>
    </w:p>
    <w:p w:rsidR="0038581F" w:rsidRDefault="00B339E6" w:rsidP="000B6799">
      <w:pPr>
        <w:pStyle w:val="Question"/>
        <w:jc w:val="both"/>
      </w:pPr>
      <w:r>
        <w:rPr>
          <w:rStyle w:val="blueColor"/>
          <w:b/>
          <w:bCs/>
        </w:rPr>
        <w:t>Câu 1.</w:t>
      </w:r>
      <w:r>
        <w:t xml:space="preserve"> Cho </w:t>
      </w:r>
      <m:oMath>
        <m:r>
          <w:rPr>
            <w:rFonts w:ascii="Cambria Math" w:hAnsi="Cambria Math"/>
          </w:rPr>
          <m:t>ΔABC</m:t>
        </m:r>
      </m:oMath>
      <w:r>
        <w:t xml:space="preserve"> có </w:t>
      </w:r>
      <m:oMath>
        <m:r>
          <w:rPr>
            <w:rFonts w:ascii="Cambria Math" w:hAnsi="Cambria Math"/>
          </w:rPr>
          <m:t>a</m:t>
        </m:r>
        <m:r>
          <m:rPr>
            <m:sty m:val="p"/>
          </m:rPr>
          <w:rPr>
            <w:rFonts w:ascii="Cambria Math" w:hAnsi="Cambria Math"/>
          </w:rPr>
          <m:t>=</m:t>
        </m:r>
        <m:r>
          <w:rPr>
            <w:rFonts w:ascii="Cambria Math" w:hAnsi="Cambria Math"/>
          </w:rPr>
          <m:t>8</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5</m:t>
        </m:r>
        <m:r>
          <m:rPr>
            <m:sty m:val="p"/>
          </m:rPr>
          <w:rPr>
            <w:rFonts w:ascii="Cambria Math" w:hAnsi="Cambria Math"/>
          </w:rPr>
          <m:t>,</m:t>
        </m:r>
        <m:acc>
          <m:accPr>
            <m:ctrlPr>
              <w:rPr>
                <w:rFonts w:ascii="Cambria Math" w:hAnsi="Cambria Math"/>
              </w:rPr>
            </m:ctrlPr>
          </m:accPr>
          <m:e>
            <m:r>
              <w:rPr>
                <w:rFonts w:ascii="Cambria Math" w:hAnsi="Cambria Math"/>
              </w:rPr>
              <m:t>B</m:t>
            </m:r>
          </m:e>
        </m:acc>
        <m:r>
          <m:rPr>
            <m:sty m:val="p"/>
          </m:rPr>
          <w:rPr>
            <w:rFonts w:ascii="Cambria Math" w:hAnsi="Cambria Math"/>
          </w:rPr>
          <m:t>=</m:t>
        </m:r>
        <m:r>
          <w:rPr>
            <w:rFonts w:ascii="Cambria Math" w:hAnsi="Cambria Math"/>
          </w:rPr>
          <m:t>60</m:t>
        </m:r>
        <m:sSup>
          <m:sSupPr>
            <m:ctrlPr>
              <w:rPr>
                <w:rFonts w:ascii="Cambria Math" w:hAnsi="Cambria Math"/>
              </w:rPr>
            </m:ctrlPr>
          </m:sSupPr>
          <m:e>
            <m:r>
              <w:rPr>
                <w:rFonts w:ascii="Cambria Math" w:hAnsi="Cambria Math"/>
              </w:rPr>
              <m:t>​</m:t>
            </m:r>
          </m:e>
          <m:sup>
            <m:r>
              <w:rPr>
                <w:rFonts w:ascii="Cambria Math" w:hAnsi="Cambria Math"/>
              </w:rPr>
              <m:t>0</m:t>
            </m:r>
          </m:sup>
        </m:sSup>
        <m:r>
          <m:rPr>
            <m:sty m:val="p"/>
          </m:rPr>
          <w:rPr>
            <w:rFonts w:ascii="Cambria Math" w:hAnsi="Cambria Math"/>
          </w:rPr>
          <m:t>.</m:t>
        </m:r>
      </m:oMath>
      <w:r>
        <w:t xml:space="preserve"> Diện tích của tam giác </w:t>
      </w:r>
      <m:oMath>
        <m:r>
          <w:rPr>
            <w:rFonts w:ascii="Cambria Math" w:hAnsi="Cambria Math"/>
          </w:rPr>
          <m:t>ABC</m:t>
        </m:r>
      </m:oMath>
      <w:r>
        <w:t xml:space="preserve"> bằng</w:t>
      </w:r>
    </w:p>
    <w:p w:rsidR="0038581F" w:rsidRDefault="00B339E6" w:rsidP="000B6799">
      <w:pPr>
        <w:pStyle w:val="Tab4"/>
      </w:pPr>
      <w:r>
        <w:rPr>
          <w:rStyle w:val="blueColor"/>
          <w:b/>
          <w:bCs/>
        </w:rPr>
        <w:t>A.</w:t>
      </w:r>
      <w:r>
        <w:t> </w:t>
      </w:r>
      <m:oMath>
        <m:r>
          <w:rPr>
            <w:rFonts w:ascii="Cambria Math" w:hAnsi="Cambria Math"/>
          </w:rPr>
          <m:t>20</m:t>
        </m:r>
        <m:rad>
          <m:radPr>
            <m:degHide m:val="1"/>
            <m:ctrlPr>
              <w:rPr>
                <w:rFonts w:ascii="Cambria Math" w:hAnsi="Cambria Math"/>
              </w:rPr>
            </m:ctrlPr>
          </m:radPr>
          <m:deg/>
          <m:e>
            <m:r>
              <w:rPr>
                <w:rFonts w:ascii="Cambria Math" w:hAnsi="Cambria Math"/>
              </w:rPr>
              <m:t>3</m:t>
            </m:r>
          </m:e>
        </m:rad>
        <m:r>
          <m:rPr>
            <m:sty m:val="p"/>
          </m:rPr>
          <w:rPr>
            <w:rFonts w:ascii="Cambria Math" w:hAnsi="Cambria Math"/>
          </w:rPr>
          <m:t>.</m:t>
        </m:r>
      </m:oMath>
      <w:r>
        <w:t xml:space="preserve"> </w:t>
      </w:r>
      <w:r>
        <w:tab/>
      </w:r>
      <w:r>
        <w:rPr>
          <w:rStyle w:val="blueColor"/>
          <w:b/>
          <w:bCs/>
        </w:rPr>
        <w:t>B.</w:t>
      </w:r>
      <w:r>
        <w:t xml:space="preserve"> 10. </w:t>
      </w:r>
      <w:r>
        <w:tab/>
      </w:r>
      <w:r>
        <w:rPr>
          <w:rStyle w:val="blueColor"/>
          <w:b/>
          <w:bCs/>
        </w:rPr>
        <w:t>C.</w:t>
      </w:r>
      <w:r>
        <w:t> </w:t>
      </w:r>
      <m:oMath>
        <m:r>
          <w:rPr>
            <w:rFonts w:ascii="Cambria Math" w:hAnsi="Cambria Math"/>
          </w:rPr>
          <m:t>10</m:t>
        </m:r>
        <m:rad>
          <m:radPr>
            <m:degHide m:val="1"/>
            <m:ctrlPr>
              <w:rPr>
                <w:rFonts w:ascii="Cambria Math" w:hAnsi="Cambria Math"/>
              </w:rPr>
            </m:ctrlPr>
          </m:radPr>
          <m:deg/>
          <m:e>
            <m:r>
              <w:rPr>
                <w:rFonts w:ascii="Cambria Math" w:hAnsi="Cambria Math"/>
              </w:rPr>
              <m:t>3</m:t>
            </m:r>
          </m:e>
        </m:rad>
        <m:r>
          <m:rPr>
            <m:sty m:val="p"/>
          </m:rPr>
          <w:rPr>
            <w:rFonts w:ascii="Cambria Math" w:hAnsi="Cambria Math"/>
          </w:rPr>
          <m:t>.</m:t>
        </m:r>
      </m:oMath>
      <w:r>
        <w:t xml:space="preserve"> </w:t>
      </w:r>
      <w:r>
        <w:tab/>
      </w:r>
      <w:r>
        <w:rPr>
          <w:rStyle w:val="blueColor"/>
          <w:b/>
          <w:bCs/>
        </w:rPr>
        <w:t>D.</w:t>
      </w:r>
      <w:r>
        <w:t> 20.</w:t>
      </w:r>
    </w:p>
    <w:p w:rsidR="0038581F" w:rsidRDefault="00B339E6" w:rsidP="000B6799">
      <w:pPr>
        <w:pStyle w:val="Question"/>
        <w:jc w:val="both"/>
      </w:pPr>
      <w:r>
        <w:rPr>
          <w:rStyle w:val="blueColor"/>
          <w:b/>
          <w:bCs/>
        </w:rPr>
        <w:t>Câu 2.</w:t>
      </w:r>
      <w:r>
        <w:t xml:space="preserve"> Cho tập hợp </w:t>
      </w:r>
      <m:oMath>
        <m:r>
          <w:rPr>
            <w:rFonts w:ascii="Cambria Math" w:hAnsi="Cambria Math"/>
          </w:rPr>
          <m:t>A</m:t>
        </m:r>
        <m:r>
          <m:rPr>
            <m:sty m:val="p"/>
          </m:rPr>
          <w:rPr>
            <w:rFonts w:ascii="Cambria Math" w:hAnsi="Cambria Math"/>
          </w:rPr>
          <m:t>=</m:t>
        </m:r>
        <m:d>
          <m:dPr>
            <m:begChr m:val="{"/>
            <m:endChr m:val="}"/>
            <m:ctrlPr>
              <w:rPr>
                <w:rFonts w:ascii="Cambria Math" w:hAnsi="Cambria Math"/>
              </w:rPr>
            </m:ctrlPr>
          </m:dPr>
          <m:e>
            <m:r>
              <w:rPr>
                <w:rFonts w:ascii="Cambria Math" w:hAnsi="Cambria Math"/>
              </w:rPr>
              <m:t>x</m:t>
            </m:r>
            <m:r>
              <m:rPr>
                <m:scr m:val="double-struck"/>
                <m:sty m:val="p"/>
              </m:rPr>
              <w:rPr>
                <w:rFonts w:ascii="Cambria Math" w:hAnsi="Cambria Math"/>
              </w:rPr>
              <m:t>∈R|</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2</m:t>
                </m:r>
              </m:e>
            </m:d>
            <m:d>
              <m:dPr>
                <m:ctrlPr>
                  <w:rPr>
                    <w:rFonts w:ascii="Cambria Math" w:hAnsi="Cambria Math"/>
                  </w:rPr>
                </m:ctrlPr>
              </m:dPr>
              <m:e>
                <m:r>
                  <w:rPr>
                    <w:rFonts w:ascii="Cambria Math" w:hAnsi="Cambria Math"/>
                  </w:rPr>
                  <m:t>x</m:t>
                </m:r>
                <m:sSup>
                  <m:sSupPr>
                    <m:ctrlPr>
                      <w:rPr>
                        <w:rFonts w:ascii="Cambria Math" w:hAnsi="Cambria Math"/>
                      </w:rPr>
                    </m:ctrlPr>
                  </m:sSupPr>
                  <m:e>
                    <m:r>
                      <w:rPr>
                        <w:rFonts w:ascii="Cambria Math" w:hAnsi="Cambria Math"/>
                      </w:rPr>
                      <m:t>​</m:t>
                    </m:r>
                  </m:e>
                  <m:sup>
                    <m:r>
                      <w:rPr>
                        <w:rFonts w:ascii="Cambria Math" w:hAnsi="Cambria Math"/>
                      </w:rPr>
                      <m:t>2</m:t>
                    </m:r>
                  </m:sup>
                </m:sSup>
                <m:r>
                  <m:rPr>
                    <m:sty m:val="p"/>
                  </m:rPr>
                  <w:rPr>
                    <w:rFonts w:ascii="Cambria Math" w:hAnsi="Cambria Math"/>
                  </w:rPr>
                  <m:t>-</m:t>
                </m:r>
                <m:r>
                  <w:rPr>
                    <w:rFonts w:ascii="Cambria Math" w:hAnsi="Cambria Math"/>
                  </w:rPr>
                  <m:t>1</m:t>
                </m:r>
              </m:e>
            </m:d>
            <m:r>
              <m:rPr>
                <m:sty m:val="p"/>
              </m:rPr>
              <w:rPr>
                <w:rFonts w:ascii="Cambria Math" w:hAnsi="Cambria Math"/>
              </w:rPr>
              <m:t>=</m:t>
            </m:r>
            <m:r>
              <w:rPr>
                <w:rFonts w:ascii="Cambria Math" w:hAnsi="Cambria Math"/>
              </w:rPr>
              <m:t>0</m:t>
            </m:r>
          </m:e>
        </m:d>
        <m:r>
          <m:rPr>
            <m:sty m:val="p"/>
          </m:rPr>
          <w:rPr>
            <w:rFonts w:ascii="Cambria Math" w:hAnsi="Cambria Math"/>
          </w:rPr>
          <m:t>.</m:t>
        </m:r>
      </m:oMath>
      <w:r>
        <w:t xml:space="preserve"> Khẳng định nào dưới đây đúng?</w:t>
      </w:r>
    </w:p>
    <w:p w:rsidR="0038581F" w:rsidRDefault="00B339E6" w:rsidP="000B6799">
      <w:pPr>
        <w:pStyle w:val="Tab1"/>
      </w:pPr>
      <w:r>
        <w:rPr>
          <w:rStyle w:val="blueColor"/>
          <w:b/>
          <w:bCs/>
        </w:rPr>
        <w:t>A.</w:t>
      </w:r>
      <w:r>
        <w:t> </w:t>
      </w:r>
      <m:oMath>
        <m:r>
          <w:rPr>
            <w:rFonts w:ascii="Cambria Math" w:hAnsi="Cambria Math"/>
          </w:rPr>
          <m:t>A</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m:t>
            </m:r>
            <m:r>
              <w:rPr>
                <w:rFonts w:ascii="Cambria Math" w:hAnsi="Cambria Math"/>
              </w:rPr>
              <m:t>1</m:t>
            </m:r>
            <m:r>
              <m:rPr>
                <m:sty m:val="p"/>
              </m:rPr>
              <w:rPr>
                <w:rFonts w:ascii="Cambria Math" w:hAnsi="Cambria Math"/>
              </w:rPr>
              <m:t>;</m:t>
            </m:r>
            <m:r>
              <w:rPr>
                <w:rFonts w:ascii="Cambria Math" w:hAnsi="Cambria Math"/>
              </w:rPr>
              <m:t>1</m:t>
            </m:r>
            <m:r>
              <m:rPr>
                <m:sty m:val="p"/>
              </m:rPr>
              <w:rPr>
                <w:rFonts w:ascii="Cambria Math" w:hAnsi="Cambria Math"/>
              </w:rPr>
              <m:t>;-</m:t>
            </m:r>
            <m:r>
              <w:rPr>
                <w:rFonts w:ascii="Cambria Math" w:hAnsi="Cambria Math"/>
              </w:rPr>
              <m:t>2</m:t>
            </m:r>
          </m:e>
        </m:d>
        <m:r>
          <m:rPr>
            <m:sty m:val="p"/>
          </m:rPr>
          <w:rPr>
            <w:rFonts w:ascii="Cambria Math" w:hAnsi="Cambria Math"/>
          </w:rPr>
          <m:t>.</m:t>
        </m:r>
      </m:oMath>
      <w:r w:rsidR="009F2596">
        <w:rPr>
          <w:rFonts w:eastAsiaTheme="minorEastAsia"/>
        </w:rPr>
        <w:t xml:space="preserve">        </w:t>
      </w:r>
      <w:r>
        <w:rPr>
          <w:rStyle w:val="blueColor"/>
          <w:b/>
          <w:bCs/>
        </w:rPr>
        <w:t>B.</w:t>
      </w:r>
      <w:r>
        <w:t> </w:t>
      </w:r>
      <m:oMath>
        <m:r>
          <w:rPr>
            <w:rFonts w:ascii="Cambria Math" w:hAnsi="Cambria Math"/>
          </w:rPr>
          <m:t>A</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m:t>
            </m:r>
            <m:r>
              <w:rPr>
                <w:rFonts w:ascii="Cambria Math" w:hAnsi="Cambria Math"/>
              </w:rPr>
              <m:t>1</m:t>
            </m:r>
            <m:r>
              <m:rPr>
                <m:sty m:val="p"/>
              </m:rPr>
              <w:rPr>
                <w:rFonts w:ascii="Cambria Math" w:hAnsi="Cambria Math"/>
              </w:rPr>
              <m:t>;</m:t>
            </m:r>
            <m:r>
              <w:rPr>
                <w:rFonts w:ascii="Cambria Math" w:hAnsi="Cambria Math"/>
              </w:rPr>
              <m:t>1</m:t>
            </m:r>
          </m:e>
        </m:d>
        <m:r>
          <m:rPr>
            <m:sty m:val="p"/>
          </m:rPr>
          <w:rPr>
            <w:rFonts w:ascii="Cambria Math" w:hAnsi="Cambria Math"/>
          </w:rPr>
          <m:t>.</m:t>
        </m:r>
      </m:oMath>
      <w:r w:rsidR="003640E4">
        <w:rPr>
          <w:rFonts w:eastAsiaTheme="minorEastAsia"/>
        </w:rPr>
        <w:tab/>
        <w:t xml:space="preserve">      </w:t>
      </w:r>
      <w:r w:rsidR="009F2596">
        <w:rPr>
          <w:rFonts w:eastAsiaTheme="minorEastAsia"/>
        </w:rPr>
        <w:t xml:space="preserve">          </w:t>
      </w:r>
      <w:r>
        <w:rPr>
          <w:rStyle w:val="blueColor"/>
          <w:b/>
          <w:bCs/>
        </w:rPr>
        <w:t>C.</w:t>
      </w:r>
      <w:r>
        <w:t> </w:t>
      </w:r>
      <m:oMath>
        <m:r>
          <w:rPr>
            <w:rFonts w:ascii="Cambria Math" w:hAnsi="Cambria Math"/>
          </w:rPr>
          <m:t>A</m:t>
        </m:r>
        <m:r>
          <m:rPr>
            <m:sty m:val="p"/>
          </m:rPr>
          <w:rPr>
            <w:rFonts w:ascii="Cambria Math" w:hAnsi="Cambria Math"/>
          </w:rPr>
          <m:t>=</m:t>
        </m:r>
        <m:d>
          <m:dPr>
            <m:begChr m:val="{"/>
            <m:endChr m:val="}"/>
            <m:ctrlPr>
              <w:rPr>
                <w:rFonts w:ascii="Cambria Math" w:hAnsi="Cambria Math"/>
              </w:rPr>
            </m:ctrlPr>
          </m:dPr>
          <m:e>
            <m:r>
              <w:rPr>
                <w:rFonts w:ascii="Cambria Math" w:hAnsi="Cambria Math"/>
              </w:rPr>
              <m:t>2</m:t>
            </m:r>
          </m:e>
        </m:d>
        <m:r>
          <m:rPr>
            <m:sty m:val="p"/>
          </m:rPr>
          <w:rPr>
            <w:rFonts w:ascii="Cambria Math" w:hAnsi="Cambria Math"/>
          </w:rPr>
          <m:t>.</m:t>
        </m:r>
      </m:oMath>
      <w:r w:rsidR="003640E4">
        <w:rPr>
          <w:rFonts w:eastAsiaTheme="minorEastAsia"/>
        </w:rPr>
        <w:tab/>
      </w:r>
      <w:r w:rsidR="003640E4">
        <w:rPr>
          <w:rFonts w:eastAsiaTheme="minorEastAsia"/>
        </w:rPr>
        <w:tab/>
      </w:r>
      <w:r w:rsidR="009F2596">
        <w:rPr>
          <w:rFonts w:eastAsiaTheme="minorEastAsia"/>
        </w:rPr>
        <w:t xml:space="preserve">         </w:t>
      </w:r>
      <w:r>
        <w:rPr>
          <w:rStyle w:val="blueColor"/>
          <w:b/>
          <w:bCs/>
        </w:rPr>
        <w:t>D.</w:t>
      </w:r>
      <w:r>
        <w:t> </w:t>
      </w:r>
      <m:oMath>
        <m:r>
          <w:rPr>
            <w:rFonts w:ascii="Cambria Math" w:hAnsi="Cambria Math"/>
          </w:rPr>
          <m:t>A</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m:t>
            </m:r>
            <m:r>
              <w:rPr>
                <w:rFonts w:ascii="Cambria Math" w:hAnsi="Cambria Math"/>
              </w:rPr>
              <m:t>1</m:t>
            </m:r>
            <m:r>
              <m:rPr>
                <m:sty m:val="p"/>
              </m:rPr>
              <w:rPr>
                <w:rFonts w:ascii="Cambria Math" w:hAnsi="Cambria Math"/>
              </w:rPr>
              <m:t>;</m:t>
            </m:r>
            <m:r>
              <w:rPr>
                <w:rFonts w:ascii="Cambria Math" w:hAnsi="Cambria Math"/>
              </w:rPr>
              <m:t>1</m:t>
            </m:r>
            <m:r>
              <m:rPr>
                <m:sty m:val="p"/>
              </m:rPr>
              <w:rPr>
                <w:rFonts w:ascii="Cambria Math" w:hAnsi="Cambria Math"/>
              </w:rPr>
              <m:t>;</m:t>
            </m:r>
            <m:r>
              <w:rPr>
                <w:rFonts w:ascii="Cambria Math" w:hAnsi="Cambria Math"/>
              </w:rPr>
              <m:t>2</m:t>
            </m:r>
          </m:e>
        </m:d>
        <m:r>
          <m:rPr>
            <m:sty m:val="p"/>
          </m:rPr>
          <w:rPr>
            <w:rFonts w:ascii="Cambria Math" w:hAnsi="Cambria Math"/>
          </w:rPr>
          <m:t>.</m:t>
        </m:r>
      </m:oMath>
    </w:p>
    <w:p w:rsidR="0038581F" w:rsidRDefault="00B339E6" w:rsidP="000B6799">
      <w:pPr>
        <w:pStyle w:val="Question"/>
        <w:jc w:val="both"/>
      </w:pPr>
      <w:r>
        <w:rPr>
          <w:rStyle w:val="blueColor"/>
          <w:b/>
          <w:bCs/>
        </w:rPr>
        <w:t>Câu 3.</w:t>
      </w:r>
      <w:r>
        <w:t xml:space="preserve"> Cho tam giác </w:t>
      </w:r>
      <m:oMath>
        <m:r>
          <w:rPr>
            <w:rFonts w:ascii="Cambria Math" w:hAnsi="Cambria Math"/>
          </w:rPr>
          <m:t>ABC</m:t>
        </m:r>
      </m:oMath>
      <w:r>
        <w:t xml:space="preserve"> có </w:t>
      </w:r>
      <m:oMath>
        <m:acc>
          <m:accPr>
            <m:ctrlPr>
              <w:rPr>
                <w:rFonts w:ascii="Cambria Math" w:hAnsi="Cambria Math"/>
              </w:rPr>
            </m:ctrlPr>
          </m:accPr>
          <m:e>
            <m:r>
              <w:rPr>
                <w:rFonts w:ascii="Cambria Math" w:hAnsi="Cambria Math"/>
              </w:rPr>
              <m:t>ABC</m:t>
            </m:r>
          </m:e>
        </m:acc>
        <m:r>
          <m:rPr>
            <m:sty m:val="p"/>
          </m:rPr>
          <w:rPr>
            <w:rFonts w:ascii="Cambria Math" w:hAnsi="Cambria Math"/>
          </w:rPr>
          <m:t>=</m:t>
        </m:r>
        <m:r>
          <w:rPr>
            <w:rFonts w:ascii="Cambria Math" w:hAnsi="Cambria Math"/>
          </w:rPr>
          <m:t>45</m:t>
        </m:r>
        <m:sSup>
          <m:sSupPr>
            <m:ctrlPr>
              <w:rPr>
                <w:rFonts w:ascii="Cambria Math" w:hAnsi="Cambria Math"/>
              </w:rPr>
            </m:ctrlPr>
          </m:sSupPr>
          <m:e>
            <m:sSup>
              <m:sSupPr>
                <m:ctrlPr>
                  <w:rPr>
                    <w:rFonts w:ascii="Cambria Math" w:hAnsi="Cambria Math"/>
                  </w:rPr>
                </m:ctrlPr>
              </m:sSupPr>
              <m:e>
                <m:r>
                  <w:rPr>
                    <w:rFonts w:ascii="Cambria Math" w:hAnsi="Cambria Math"/>
                  </w:rPr>
                  <m:t>​</m:t>
                </m:r>
              </m:e>
              <m:sup>
                <m:r>
                  <m:rPr>
                    <m:sty m:val="p"/>
                  </m:rPr>
                  <w:rPr>
                    <w:rFonts w:ascii="Cambria Math" w:hAnsi="Cambria Math"/>
                  </w:rPr>
                  <m:t>∘</m:t>
                </m:r>
              </m:sup>
            </m:sSup>
          </m:e>
          <m:sup>
            <m:r>
              <w:rPr>
                <w:rFonts w:ascii="Cambria Math" w:hAnsi="Cambria Math"/>
              </w:rPr>
              <m:t>​</m:t>
            </m:r>
          </m:sup>
        </m:sSup>
        <m:r>
          <m:rPr>
            <m:sty m:val="p"/>
          </m:rPr>
          <w:rPr>
            <w:rFonts w:ascii="Cambria Math" w:hAnsi="Cambria Math"/>
          </w:rPr>
          <m:t>,</m:t>
        </m:r>
        <m:acc>
          <m:accPr>
            <m:ctrlPr>
              <w:rPr>
                <w:rFonts w:ascii="Cambria Math" w:hAnsi="Cambria Math"/>
              </w:rPr>
            </m:ctrlPr>
          </m:accPr>
          <m:e>
            <m:r>
              <w:rPr>
                <w:rFonts w:ascii="Cambria Math" w:hAnsi="Cambria Math"/>
              </w:rPr>
              <m:t>ACB</m:t>
            </m:r>
          </m:e>
        </m:acc>
        <m:r>
          <m:rPr>
            <m:sty m:val="p"/>
          </m:rPr>
          <w:rPr>
            <w:rFonts w:ascii="Cambria Math" w:hAnsi="Cambria Math"/>
          </w:rPr>
          <m:t>=</m:t>
        </m:r>
        <m:r>
          <w:rPr>
            <w:rFonts w:ascii="Cambria Math" w:hAnsi="Cambria Math"/>
          </w:rPr>
          <m:t>60</m:t>
        </m:r>
        <m:sSup>
          <m:sSupPr>
            <m:ctrlPr>
              <w:rPr>
                <w:rFonts w:ascii="Cambria Math" w:hAnsi="Cambria Math"/>
              </w:rPr>
            </m:ctrlPr>
          </m:sSupPr>
          <m:e>
            <m:sSup>
              <m:sSupPr>
                <m:ctrlPr>
                  <w:rPr>
                    <w:rFonts w:ascii="Cambria Math" w:hAnsi="Cambria Math"/>
                  </w:rPr>
                </m:ctrlPr>
              </m:sSupPr>
              <m:e>
                <m:r>
                  <w:rPr>
                    <w:rFonts w:ascii="Cambria Math" w:hAnsi="Cambria Math"/>
                  </w:rPr>
                  <m:t>​</m:t>
                </m:r>
              </m:e>
              <m:sup>
                <m:r>
                  <m:rPr>
                    <m:sty m:val="p"/>
                  </m:rPr>
                  <w:rPr>
                    <w:rFonts w:ascii="Cambria Math" w:hAnsi="Cambria Math"/>
                  </w:rPr>
                  <m:t>∘</m:t>
                </m:r>
              </m:sup>
            </m:sSup>
          </m:e>
          <m:sup>
            <m:r>
              <w:rPr>
                <w:rFonts w:ascii="Cambria Math" w:hAnsi="Cambria Math"/>
              </w:rPr>
              <m:t>​</m:t>
            </m:r>
          </m:sup>
        </m:sSup>
      </m:oMath>
      <w:r>
        <w:t xml:space="preserve"> và </w:t>
      </w:r>
      <m:oMath>
        <m:r>
          <w:rPr>
            <w:rFonts w:ascii="Cambria Math" w:hAnsi="Cambria Math"/>
          </w:rPr>
          <m:t>AB</m:t>
        </m:r>
        <m:r>
          <m:rPr>
            <m:sty m:val="p"/>
          </m:rPr>
          <w:rPr>
            <w:rFonts w:ascii="Cambria Math" w:hAnsi="Cambria Math"/>
          </w:rPr>
          <m:t>=</m:t>
        </m:r>
        <m:r>
          <w:rPr>
            <w:rFonts w:ascii="Cambria Math" w:hAnsi="Cambria Math"/>
          </w:rPr>
          <m:t>3</m:t>
        </m:r>
      </m:oMath>
      <w:r>
        <w:t xml:space="preserve">. Tính </w:t>
      </w:r>
      <m:oMath>
        <m:r>
          <w:rPr>
            <w:rFonts w:ascii="Cambria Math" w:hAnsi="Cambria Math"/>
          </w:rPr>
          <m:t>AC</m:t>
        </m:r>
      </m:oMath>
      <w:r>
        <w:t>.</w:t>
      </w:r>
    </w:p>
    <w:p w:rsidR="0038581F" w:rsidRDefault="00B339E6" w:rsidP="000B6799">
      <w:pPr>
        <w:pStyle w:val="Tab2"/>
      </w:pPr>
      <w:r>
        <w:rPr>
          <w:rStyle w:val="blueColor"/>
          <w:b/>
          <w:bCs/>
        </w:rPr>
        <w:t>A.</w:t>
      </w:r>
      <w:r>
        <w:t> </w:t>
      </w:r>
      <m:oMath>
        <m:r>
          <w:rPr>
            <w:rFonts w:ascii="Cambria Math" w:hAnsi="Cambria Math"/>
          </w:rPr>
          <m:t>AC</m:t>
        </m:r>
        <m:r>
          <m:rPr>
            <m:sty m:val="p"/>
          </m:rPr>
          <w:rPr>
            <w:rFonts w:ascii="Cambria Math" w:hAnsi="Cambria Math"/>
          </w:rPr>
          <m:t>=</m:t>
        </m:r>
        <m:rad>
          <m:radPr>
            <m:degHide m:val="1"/>
            <m:ctrlPr>
              <w:rPr>
                <w:rFonts w:ascii="Cambria Math" w:hAnsi="Cambria Math"/>
              </w:rPr>
            </m:ctrlPr>
          </m:radPr>
          <m:deg/>
          <m:e>
            <m:r>
              <w:rPr>
                <w:rFonts w:ascii="Cambria Math" w:hAnsi="Cambria Math"/>
              </w:rPr>
              <m:t>6</m:t>
            </m:r>
          </m:e>
        </m:rad>
      </m:oMath>
      <w:r w:rsidR="009F2596">
        <w:t xml:space="preserve">.                   </w:t>
      </w:r>
      <w:r>
        <w:rPr>
          <w:rStyle w:val="blueColor"/>
          <w:b/>
          <w:bCs/>
        </w:rPr>
        <w:t>B.</w:t>
      </w:r>
      <w:r>
        <w:t> </w:t>
      </w:r>
      <m:oMath>
        <m:r>
          <w:rPr>
            <w:rFonts w:ascii="Cambria Math" w:hAnsi="Cambria Math"/>
          </w:rPr>
          <m:t>AC</m:t>
        </m:r>
        <m:r>
          <m:rPr>
            <m:sty m:val="p"/>
          </m:rPr>
          <w:rPr>
            <w:rFonts w:ascii="Cambria Math" w:hAnsi="Cambria Math"/>
          </w:rPr>
          <m:t>=</m:t>
        </m:r>
        <m:r>
          <w:rPr>
            <w:rFonts w:ascii="Cambria Math" w:hAnsi="Cambria Math"/>
          </w:rPr>
          <m:t>3</m:t>
        </m:r>
        <m:rad>
          <m:radPr>
            <m:degHide m:val="1"/>
            <m:ctrlPr>
              <w:rPr>
                <w:rFonts w:ascii="Cambria Math" w:hAnsi="Cambria Math"/>
              </w:rPr>
            </m:ctrlPr>
          </m:radPr>
          <m:deg/>
          <m:e>
            <m:r>
              <w:rPr>
                <w:rFonts w:ascii="Cambria Math" w:hAnsi="Cambria Math"/>
              </w:rPr>
              <m:t>2</m:t>
            </m:r>
          </m:e>
        </m:rad>
      </m:oMath>
      <w:r>
        <w:t>.</w:t>
      </w:r>
      <w:r w:rsidR="009F2596">
        <w:t xml:space="preserve">                    </w:t>
      </w:r>
      <w:r>
        <w:rPr>
          <w:rStyle w:val="blueColor"/>
          <w:b/>
          <w:bCs/>
        </w:rPr>
        <w:t>C.</w:t>
      </w:r>
      <w:r>
        <w:t> </w:t>
      </w:r>
      <m:oMath>
        <m:r>
          <w:rPr>
            <w:rFonts w:ascii="Cambria Math" w:hAnsi="Cambria Math"/>
          </w:rPr>
          <m:t>AC</m:t>
        </m:r>
        <m:r>
          <m:rPr>
            <m:sty m:val="p"/>
          </m:rPr>
          <w:rPr>
            <w:rFonts w:ascii="Cambria Math" w:hAnsi="Cambria Math"/>
          </w:rPr>
          <m:t>=</m:t>
        </m:r>
        <m:r>
          <w:rPr>
            <w:rFonts w:ascii="Cambria Math" w:hAnsi="Cambria Math"/>
          </w:rPr>
          <m:t>6</m:t>
        </m:r>
      </m:oMath>
      <w:r>
        <w:t xml:space="preserve">. </w:t>
      </w:r>
      <w:r w:rsidR="009F2596">
        <w:t xml:space="preserve">                    </w:t>
      </w:r>
      <w:r>
        <w:rPr>
          <w:rStyle w:val="blueColor"/>
          <w:b/>
          <w:bCs/>
        </w:rPr>
        <w:t>D.</w:t>
      </w:r>
      <w:r>
        <w:t> </w:t>
      </w:r>
      <m:oMath>
        <m:r>
          <w:rPr>
            <w:rFonts w:ascii="Cambria Math" w:hAnsi="Cambria Math"/>
          </w:rPr>
          <m:t>AC</m:t>
        </m:r>
        <m:r>
          <m:rPr>
            <m:sty m:val="p"/>
          </m:rPr>
          <w:rPr>
            <w:rFonts w:ascii="Cambria Math" w:hAnsi="Cambria Math"/>
          </w:rPr>
          <m:t>=</m:t>
        </m:r>
        <m:r>
          <w:rPr>
            <w:rFonts w:ascii="Cambria Math" w:hAnsi="Cambria Math"/>
          </w:rPr>
          <m:t>2</m:t>
        </m:r>
        <m:rad>
          <m:radPr>
            <m:degHide m:val="1"/>
            <m:ctrlPr>
              <w:rPr>
                <w:rFonts w:ascii="Cambria Math" w:hAnsi="Cambria Math"/>
              </w:rPr>
            </m:ctrlPr>
          </m:radPr>
          <m:deg/>
          <m:e>
            <m:r>
              <w:rPr>
                <w:rFonts w:ascii="Cambria Math" w:hAnsi="Cambria Math"/>
              </w:rPr>
              <m:t>3</m:t>
            </m:r>
          </m:e>
        </m:rad>
      </m:oMath>
      <w:r>
        <w:t>.</w:t>
      </w:r>
    </w:p>
    <w:p w:rsidR="0038581F" w:rsidRDefault="00B339E6" w:rsidP="000B6799">
      <w:pPr>
        <w:pStyle w:val="Question"/>
        <w:jc w:val="both"/>
      </w:pPr>
      <w:r>
        <w:rPr>
          <w:rStyle w:val="blueColor"/>
          <w:b/>
          <w:bCs/>
        </w:rPr>
        <w:t>Câu 4.</w:t>
      </w:r>
      <w:r>
        <w:t> Số đặc trưng nào sau đây đo độ phân tán của mẫu số liệu?</w:t>
      </w:r>
    </w:p>
    <w:p w:rsidR="0038581F" w:rsidRDefault="00B339E6" w:rsidP="000B6799">
      <w:pPr>
        <w:pStyle w:val="Tab2"/>
      </w:pPr>
      <w:r>
        <w:rPr>
          <w:rStyle w:val="blueColor"/>
          <w:b/>
          <w:bCs/>
        </w:rPr>
        <w:t>A.</w:t>
      </w:r>
      <w:r>
        <w:t> Trung vị</w:t>
      </w:r>
      <w:r w:rsidR="009F2596">
        <w:t xml:space="preserve">.                   </w:t>
      </w:r>
      <w:r>
        <w:rPr>
          <w:rStyle w:val="blueColor"/>
          <w:b/>
          <w:bCs/>
        </w:rPr>
        <w:t>B.</w:t>
      </w:r>
      <w:r>
        <w:t> Mốt.</w:t>
      </w:r>
      <w:r w:rsidR="009F2596">
        <w:t xml:space="preserve">                              </w:t>
      </w:r>
      <w:r>
        <w:rPr>
          <w:rStyle w:val="blueColor"/>
          <w:b/>
          <w:bCs/>
        </w:rPr>
        <w:t>C.</w:t>
      </w:r>
      <w:r>
        <w:t xml:space="preserve"> Số trung bình. </w:t>
      </w:r>
      <w:r>
        <w:tab/>
      </w:r>
      <w:r w:rsidR="009F2596">
        <w:t xml:space="preserve">        </w:t>
      </w:r>
      <w:r>
        <w:rPr>
          <w:rStyle w:val="blueColor"/>
          <w:b/>
          <w:bCs/>
        </w:rPr>
        <w:t>D.</w:t>
      </w:r>
      <w:r>
        <w:t> Độ lệch chuẩn.</w:t>
      </w:r>
    </w:p>
    <w:p w:rsidR="0038581F" w:rsidRDefault="00B339E6" w:rsidP="000B6799">
      <w:pPr>
        <w:pStyle w:val="Question"/>
        <w:jc w:val="both"/>
      </w:pPr>
      <w:r>
        <w:rPr>
          <w:rStyle w:val="blueColor"/>
          <w:b/>
          <w:bCs/>
        </w:rPr>
        <w:t>Câu 5.</w:t>
      </w:r>
      <w:r>
        <w:t> Trong các bất phương trình dưới đây, bất phương trình nào là bất phương trình bậc nhất hai ẩn?</w:t>
      </w:r>
    </w:p>
    <w:p w:rsidR="0038581F" w:rsidRDefault="00B339E6" w:rsidP="000B6799">
      <w:pPr>
        <w:pStyle w:val="Tab2"/>
      </w:pPr>
      <w:r>
        <w:rPr>
          <w:rStyle w:val="blueColor"/>
          <w:b/>
          <w:bCs/>
        </w:rPr>
        <w:t>A.</w:t>
      </w:r>
      <w:r>
        <w:t> </w:t>
      </w:r>
      <m:oMath>
        <m:r>
          <w:rPr>
            <w:rFonts w:ascii="Cambria Math" w:hAnsi="Cambria Math"/>
          </w:rPr>
          <m:t>x</m:t>
        </m:r>
        <m:r>
          <m:rPr>
            <m:sty m:val="p"/>
          </m:rPr>
          <w:rPr>
            <w:rFonts w:ascii="Cambria Math" w:hAnsi="Cambria Math"/>
          </w:rPr>
          <m:t>-</m:t>
        </m:r>
        <m:f>
          <m:fPr>
            <m:ctrlPr>
              <w:rPr>
                <w:rFonts w:ascii="Cambria Math" w:hAnsi="Cambria Math"/>
              </w:rPr>
            </m:ctrlPr>
          </m:fPr>
          <m:num>
            <m:r>
              <w:rPr>
                <w:rFonts w:ascii="Cambria Math" w:hAnsi="Cambria Math"/>
              </w:rPr>
              <m:t>2</m:t>
            </m:r>
          </m:num>
          <m:den>
            <m:r>
              <w:rPr>
                <w:rFonts w:ascii="Cambria Math" w:hAnsi="Cambria Math"/>
              </w:rPr>
              <m:t>y</m:t>
            </m:r>
          </m:den>
        </m:f>
        <m:r>
          <m:rPr>
            <m:sty m:val="p"/>
          </m:rPr>
          <w:rPr>
            <w:rFonts w:ascii="Cambria Math" w:hAnsi="Cambria Math"/>
          </w:rPr>
          <m:t>≥</m:t>
        </m:r>
        <m:r>
          <w:rPr>
            <w:rFonts w:ascii="Cambria Math" w:hAnsi="Cambria Math"/>
          </w:rPr>
          <m:t>3</m:t>
        </m:r>
        <m:r>
          <m:rPr>
            <m:sty m:val="p"/>
          </m:rPr>
          <w:rPr>
            <w:rFonts w:ascii="Cambria Math" w:hAnsi="Cambria Math"/>
          </w:rPr>
          <m:t>.</m:t>
        </m:r>
      </m:oMath>
      <w:r w:rsidR="009F2596">
        <w:t xml:space="preserve">                </w:t>
      </w:r>
      <w:r>
        <w:rPr>
          <w:rStyle w:val="blueColor"/>
          <w:b/>
          <w:bCs/>
        </w:rPr>
        <w:t>B.</w:t>
      </w:r>
      <w:r>
        <w:t> </w:t>
      </w:r>
      <m:oMath>
        <m:r>
          <w:rPr>
            <w:rFonts w:ascii="Cambria Math" w:hAnsi="Cambria Math"/>
          </w:rPr>
          <m:t>x</m:t>
        </m:r>
        <m:r>
          <m:rPr>
            <m:sty m:val="p"/>
          </m:rPr>
          <w:rPr>
            <w:rFonts w:ascii="Cambria Math" w:hAnsi="Cambria Math"/>
          </w:rPr>
          <m:t>-</m:t>
        </m:r>
        <m:r>
          <w:rPr>
            <w:rFonts w:ascii="Cambria Math" w:hAnsi="Cambria Math"/>
          </w:rPr>
          <m:t>2y</m:t>
        </m:r>
        <m:r>
          <m:rPr>
            <m:sty m:val="p"/>
          </m:rPr>
          <w:rPr>
            <w:rFonts w:ascii="Cambria Math" w:hAnsi="Cambria Math"/>
          </w:rPr>
          <m:t>≥</m:t>
        </m:r>
        <m:r>
          <w:rPr>
            <w:rFonts w:ascii="Cambria Math" w:hAnsi="Cambria Math"/>
          </w:rPr>
          <m:t>3</m:t>
        </m:r>
        <m:r>
          <m:rPr>
            <m:sty m:val="p"/>
          </m:rPr>
          <w:rPr>
            <w:rFonts w:ascii="Cambria Math" w:hAnsi="Cambria Math"/>
          </w:rPr>
          <m:t>.</m:t>
        </m:r>
      </m:oMath>
      <w:r w:rsidR="009F2596">
        <w:rPr>
          <w:rFonts w:eastAsiaTheme="minorEastAsia"/>
        </w:rPr>
        <w:t xml:space="preserve">                   </w:t>
      </w:r>
      <w:r>
        <w:rPr>
          <w:rStyle w:val="blueColor"/>
          <w:b/>
          <w:bCs/>
        </w:rPr>
        <w:t>C.</w:t>
      </w:r>
      <w:r>
        <w:t> </w:t>
      </w:r>
      <m:oMath>
        <m:r>
          <w:rPr>
            <w:rFonts w:ascii="Cambria Math" w:hAnsi="Cambria Math"/>
          </w:rPr>
          <m:t>x</m:t>
        </m:r>
        <m:sSup>
          <m:sSupPr>
            <m:ctrlPr>
              <w:rPr>
                <w:rFonts w:ascii="Cambria Math" w:hAnsi="Cambria Math"/>
              </w:rPr>
            </m:ctrlPr>
          </m:sSupPr>
          <m:e>
            <m:r>
              <w:rPr>
                <w:rFonts w:ascii="Cambria Math" w:hAnsi="Cambria Math"/>
              </w:rPr>
              <m:t>​</m:t>
            </m:r>
          </m:e>
          <m:sup>
            <m:r>
              <w:rPr>
                <w:rFonts w:ascii="Cambria Math" w:hAnsi="Cambria Math"/>
              </w:rPr>
              <m:t>2</m:t>
            </m:r>
          </m:sup>
        </m:sSup>
        <m:r>
          <m:rPr>
            <m:sty m:val="p"/>
          </m:rPr>
          <w:rPr>
            <w:rFonts w:ascii="Cambria Math" w:hAnsi="Cambria Math"/>
          </w:rPr>
          <m:t>-</m:t>
        </m:r>
        <m:r>
          <w:rPr>
            <w:rFonts w:ascii="Cambria Math" w:hAnsi="Cambria Math"/>
          </w:rPr>
          <m:t>2y</m:t>
        </m:r>
        <m:r>
          <m:rPr>
            <m:sty m:val="p"/>
          </m:rPr>
          <w:rPr>
            <w:rFonts w:ascii="Cambria Math" w:hAnsi="Cambria Math"/>
          </w:rPr>
          <m:t>≥</m:t>
        </m:r>
        <m:r>
          <w:rPr>
            <w:rFonts w:ascii="Cambria Math" w:hAnsi="Cambria Math"/>
          </w:rPr>
          <m:t>3</m:t>
        </m:r>
        <m:r>
          <m:rPr>
            <m:sty m:val="p"/>
          </m:rPr>
          <w:rPr>
            <w:rFonts w:ascii="Cambria Math" w:hAnsi="Cambria Math"/>
          </w:rPr>
          <m:t>.</m:t>
        </m:r>
      </m:oMath>
      <w:r>
        <w:t xml:space="preserve"> </w:t>
      </w:r>
      <w:r>
        <w:tab/>
      </w:r>
      <w:r w:rsidR="009F2596">
        <w:t xml:space="preserve">        </w:t>
      </w:r>
      <w:r>
        <w:rPr>
          <w:rStyle w:val="blueColor"/>
          <w:b/>
          <w:bCs/>
        </w:rPr>
        <w:t>D.</w:t>
      </w:r>
      <w:r>
        <w:t> </w:t>
      </w:r>
      <m:oMath>
        <m:rad>
          <m:radPr>
            <m:degHide m:val="1"/>
            <m:ctrlPr>
              <w:rPr>
                <w:rFonts w:ascii="Cambria Math" w:hAnsi="Cambria Math"/>
              </w:rPr>
            </m:ctrlPr>
          </m:radPr>
          <m:deg/>
          <m:e>
            <m:r>
              <w:rPr>
                <w:rFonts w:ascii="Cambria Math" w:hAnsi="Cambria Math"/>
              </w:rPr>
              <m:t>x</m:t>
            </m:r>
          </m:e>
        </m:rad>
        <m:r>
          <m:rPr>
            <m:sty m:val="p"/>
          </m:rPr>
          <w:rPr>
            <w:rFonts w:ascii="Cambria Math" w:hAnsi="Cambria Math"/>
          </w:rPr>
          <m:t>-</m:t>
        </m:r>
        <m:r>
          <w:rPr>
            <w:rFonts w:ascii="Cambria Math" w:hAnsi="Cambria Math"/>
          </w:rPr>
          <m:t>2y</m:t>
        </m:r>
        <m:r>
          <m:rPr>
            <m:sty m:val="p"/>
          </m:rPr>
          <w:rPr>
            <w:rFonts w:ascii="Cambria Math" w:hAnsi="Cambria Math"/>
          </w:rPr>
          <m:t>≥</m:t>
        </m:r>
        <m:r>
          <w:rPr>
            <w:rFonts w:ascii="Cambria Math" w:hAnsi="Cambria Math"/>
          </w:rPr>
          <m:t>3</m:t>
        </m:r>
        <m:r>
          <m:rPr>
            <m:sty m:val="p"/>
          </m:rPr>
          <w:rPr>
            <w:rFonts w:ascii="Cambria Math" w:hAnsi="Cambria Math"/>
          </w:rPr>
          <m:t>.</m:t>
        </m:r>
      </m:oMath>
    </w:p>
    <w:p w:rsidR="0038581F" w:rsidRDefault="00B339E6" w:rsidP="000B6799">
      <w:pPr>
        <w:pStyle w:val="Question"/>
        <w:jc w:val="both"/>
      </w:pPr>
      <w:r>
        <w:rPr>
          <w:rStyle w:val="blueColor"/>
          <w:b/>
          <w:bCs/>
        </w:rPr>
        <w:t>Câu 6.</w:t>
      </w:r>
      <w:r>
        <w:t xml:space="preserve"> Cho </w:t>
      </w:r>
      <m:oMath>
        <m:r>
          <w:rPr>
            <w:rFonts w:ascii="Cambria Math" w:hAnsi="Cambria Math"/>
          </w:rPr>
          <m:t>α</m:t>
        </m:r>
      </m:oMath>
      <w:r>
        <w:t xml:space="preserve"> là góc tù và </w:t>
      </w:r>
      <m:oMath>
        <m:r>
          <w:rPr>
            <w:rFonts w:ascii="Cambria Math" w:hAnsi="Cambria Math"/>
          </w:rPr>
          <m:t>sinα</m:t>
        </m:r>
        <m:r>
          <m:rPr>
            <m:sty m:val="p"/>
          </m:rPr>
          <w:rPr>
            <w:rFonts w:ascii="Cambria Math" w:hAnsi="Cambria Math"/>
          </w:rPr>
          <m:t>=</m:t>
        </m:r>
        <m:f>
          <m:fPr>
            <m:ctrlPr>
              <w:rPr>
                <w:rFonts w:ascii="Cambria Math" w:hAnsi="Cambria Math"/>
              </w:rPr>
            </m:ctrlPr>
          </m:fPr>
          <m:num>
            <m:r>
              <w:rPr>
                <w:rFonts w:ascii="Cambria Math" w:hAnsi="Cambria Math"/>
              </w:rPr>
              <m:t>5</m:t>
            </m:r>
          </m:num>
          <m:den>
            <m:r>
              <w:rPr>
                <w:rFonts w:ascii="Cambria Math" w:hAnsi="Cambria Math"/>
              </w:rPr>
              <m:t>13</m:t>
            </m:r>
          </m:den>
        </m:f>
        <m:r>
          <m:rPr>
            <m:sty m:val="p"/>
          </m:rPr>
          <w:rPr>
            <w:rFonts w:ascii="Cambria Math" w:hAnsi="Cambria Math"/>
          </w:rPr>
          <m:t>.</m:t>
        </m:r>
      </m:oMath>
      <w:r>
        <w:t xml:space="preserve"> Tính </w:t>
      </w:r>
      <m:oMath>
        <m:r>
          <w:rPr>
            <w:rFonts w:ascii="Cambria Math" w:hAnsi="Cambria Math"/>
          </w:rPr>
          <m:t>cosα</m:t>
        </m:r>
      </m:oMath>
      <w:r>
        <w:t>.</w:t>
      </w:r>
    </w:p>
    <w:p w:rsidR="0038581F" w:rsidRDefault="00B339E6" w:rsidP="000B6799">
      <w:pPr>
        <w:pStyle w:val="Tab2"/>
      </w:pPr>
      <w:r>
        <w:rPr>
          <w:rStyle w:val="blueColor"/>
          <w:b/>
          <w:bCs/>
        </w:rPr>
        <w:t>A.</w:t>
      </w:r>
      <w:r>
        <w:t> </w:t>
      </w:r>
      <m:oMath>
        <m:r>
          <w:rPr>
            <w:rFonts w:ascii="Cambria Math" w:hAnsi="Cambria Math"/>
          </w:rPr>
          <m:t>cosα</m:t>
        </m:r>
        <m:r>
          <m:rPr>
            <m:sty m:val="p"/>
          </m:rPr>
          <w:rPr>
            <w:rFonts w:ascii="Cambria Math" w:hAnsi="Cambria Math"/>
          </w:rPr>
          <m:t>=-</m:t>
        </m:r>
        <m:f>
          <m:fPr>
            <m:ctrlPr>
              <w:rPr>
                <w:rFonts w:ascii="Cambria Math" w:hAnsi="Cambria Math"/>
              </w:rPr>
            </m:ctrlPr>
          </m:fPr>
          <m:num>
            <m:r>
              <w:rPr>
                <w:rFonts w:ascii="Cambria Math" w:hAnsi="Cambria Math"/>
              </w:rPr>
              <m:t>12</m:t>
            </m:r>
          </m:num>
          <m:den>
            <m:r>
              <w:rPr>
                <w:rFonts w:ascii="Cambria Math" w:hAnsi="Cambria Math"/>
              </w:rPr>
              <m:t>13</m:t>
            </m:r>
          </m:den>
        </m:f>
        <m:r>
          <m:rPr>
            <m:sty m:val="p"/>
          </m:rPr>
          <w:rPr>
            <w:rFonts w:ascii="Cambria Math" w:hAnsi="Cambria Math"/>
          </w:rPr>
          <m:t>.</m:t>
        </m:r>
      </m:oMath>
      <w:r w:rsidR="009F2596">
        <w:t xml:space="preserve">            </w:t>
      </w:r>
      <w:r>
        <w:rPr>
          <w:rStyle w:val="blueColor"/>
          <w:b/>
          <w:bCs/>
        </w:rPr>
        <w:t>B.</w:t>
      </w:r>
      <w:r>
        <w:t> </w:t>
      </w:r>
      <m:oMath>
        <m:r>
          <w:rPr>
            <w:rFonts w:ascii="Cambria Math" w:hAnsi="Cambria Math"/>
          </w:rPr>
          <m:t>cosα</m:t>
        </m:r>
        <m:r>
          <m:rPr>
            <m:sty m:val="p"/>
          </m:rPr>
          <w:rPr>
            <w:rFonts w:ascii="Cambria Math" w:hAnsi="Cambria Math"/>
          </w:rPr>
          <m:t>=-</m:t>
        </m:r>
        <m:f>
          <m:fPr>
            <m:ctrlPr>
              <w:rPr>
                <w:rFonts w:ascii="Cambria Math" w:hAnsi="Cambria Math"/>
              </w:rPr>
            </m:ctrlPr>
          </m:fPr>
          <m:num>
            <m:r>
              <w:rPr>
                <w:rFonts w:ascii="Cambria Math" w:hAnsi="Cambria Math"/>
              </w:rPr>
              <m:t>8</m:t>
            </m:r>
          </m:num>
          <m:den>
            <m:r>
              <w:rPr>
                <w:rFonts w:ascii="Cambria Math" w:hAnsi="Cambria Math"/>
              </w:rPr>
              <m:t>13</m:t>
            </m:r>
          </m:den>
        </m:f>
        <m:r>
          <m:rPr>
            <m:sty m:val="p"/>
          </m:rPr>
          <w:rPr>
            <w:rFonts w:ascii="Cambria Math" w:hAnsi="Cambria Math"/>
          </w:rPr>
          <m:t>.</m:t>
        </m:r>
      </m:oMath>
      <w:r w:rsidR="009F2596">
        <w:rPr>
          <w:rFonts w:eastAsiaTheme="minorEastAsia"/>
        </w:rPr>
        <w:t xml:space="preserve">                  </w:t>
      </w:r>
      <w:r>
        <w:rPr>
          <w:rStyle w:val="blueColor"/>
          <w:b/>
          <w:bCs/>
        </w:rPr>
        <w:t>C.</w:t>
      </w:r>
      <w:r>
        <w:t> </w:t>
      </w:r>
      <m:oMath>
        <m:r>
          <w:rPr>
            <w:rFonts w:ascii="Cambria Math" w:hAnsi="Cambria Math"/>
          </w:rPr>
          <m:t>cosα</m:t>
        </m:r>
        <m:r>
          <m:rPr>
            <m:sty m:val="p"/>
          </m:rPr>
          <w:rPr>
            <w:rFonts w:ascii="Cambria Math" w:hAnsi="Cambria Math"/>
          </w:rPr>
          <m:t>=</m:t>
        </m:r>
        <m:f>
          <m:fPr>
            <m:ctrlPr>
              <w:rPr>
                <w:rFonts w:ascii="Cambria Math" w:hAnsi="Cambria Math"/>
              </w:rPr>
            </m:ctrlPr>
          </m:fPr>
          <m:num>
            <m:r>
              <w:rPr>
                <w:rFonts w:ascii="Cambria Math" w:hAnsi="Cambria Math"/>
              </w:rPr>
              <m:t>12</m:t>
            </m:r>
          </m:num>
          <m:den>
            <m:r>
              <w:rPr>
                <w:rFonts w:ascii="Cambria Math" w:hAnsi="Cambria Math"/>
              </w:rPr>
              <m:t>13</m:t>
            </m:r>
          </m:den>
        </m:f>
        <m:r>
          <m:rPr>
            <m:sty m:val="p"/>
          </m:rPr>
          <w:rPr>
            <w:rFonts w:ascii="Cambria Math" w:hAnsi="Cambria Math"/>
          </w:rPr>
          <m:t>.</m:t>
        </m:r>
      </m:oMath>
      <w:r>
        <w:t xml:space="preserve"> </w:t>
      </w:r>
      <w:r>
        <w:tab/>
      </w:r>
      <w:r w:rsidR="009F2596">
        <w:t xml:space="preserve">        </w:t>
      </w:r>
      <w:r>
        <w:rPr>
          <w:rStyle w:val="blueColor"/>
          <w:b/>
          <w:bCs/>
        </w:rPr>
        <w:t>D.</w:t>
      </w:r>
      <w:r>
        <w:t> </w:t>
      </w:r>
      <m:oMath>
        <m:r>
          <w:rPr>
            <w:rFonts w:ascii="Cambria Math" w:hAnsi="Cambria Math"/>
          </w:rPr>
          <m:t>cosα</m:t>
        </m:r>
        <m:r>
          <m:rPr>
            <m:sty m:val="p"/>
          </m:rPr>
          <w:rPr>
            <w:rFonts w:ascii="Cambria Math" w:hAnsi="Cambria Math"/>
          </w:rPr>
          <m:t>=</m:t>
        </m:r>
        <m:f>
          <m:fPr>
            <m:ctrlPr>
              <w:rPr>
                <w:rFonts w:ascii="Cambria Math" w:hAnsi="Cambria Math"/>
              </w:rPr>
            </m:ctrlPr>
          </m:fPr>
          <m:num>
            <m:r>
              <w:rPr>
                <w:rFonts w:ascii="Cambria Math" w:hAnsi="Cambria Math"/>
              </w:rPr>
              <m:t>8</m:t>
            </m:r>
          </m:num>
          <m:den>
            <m:r>
              <w:rPr>
                <w:rFonts w:ascii="Cambria Math" w:hAnsi="Cambria Math"/>
              </w:rPr>
              <m:t>13</m:t>
            </m:r>
          </m:den>
        </m:f>
        <m:r>
          <m:rPr>
            <m:sty m:val="p"/>
          </m:rPr>
          <w:rPr>
            <w:rFonts w:ascii="Cambria Math" w:hAnsi="Cambria Math"/>
          </w:rPr>
          <m:t>.</m:t>
        </m:r>
      </m:oMath>
    </w:p>
    <w:p w:rsidR="0038581F" w:rsidRDefault="00B339E6" w:rsidP="000B6799">
      <w:pPr>
        <w:pStyle w:val="Question"/>
        <w:jc w:val="both"/>
      </w:pPr>
      <w:r>
        <w:rPr>
          <w:rStyle w:val="blueColor"/>
          <w:b/>
          <w:bCs/>
        </w:rPr>
        <w:t>Câu 7.</w:t>
      </w:r>
      <w:r>
        <w:t> Mẫu số liệu sau cho biết số ghế trống tại một rạp chiếu phim trong 9 ngày:</w:t>
      </w:r>
    </w:p>
    <w:tbl>
      <w:tblPr>
        <w:tblStyle w:val="Table"/>
        <w:tblW w:w="4800" w:type="pct"/>
        <w:tblLayout w:type="fixed"/>
        <w:tblLook w:val="0020" w:firstRow="1" w:lastRow="0" w:firstColumn="0" w:lastColumn="0" w:noHBand="0" w:noVBand="0"/>
      </w:tblPr>
      <w:tblGrid>
        <w:gridCol w:w="1165"/>
        <w:gridCol w:w="1060"/>
        <w:gridCol w:w="1060"/>
        <w:gridCol w:w="1060"/>
        <w:gridCol w:w="1166"/>
        <w:gridCol w:w="1060"/>
        <w:gridCol w:w="1060"/>
        <w:gridCol w:w="1166"/>
        <w:gridCol w:w="1377"/>
      </w:tblGrid>
      <w:tr w:rsidR="0038581F">
        <w:trPr>
          <w:tblHeader/>
        </w:trPr>
        <w:tc>
          <w:tcPr>
            <w:tcW w:w="871" w:type="dxa"/>
          </w:tcPr>
          <w:p w:rsidR="0038581F" w:rsidRDefault="00B339E6" w:rsidP="000B6799">
            <w:pPr>
              <w:jc w:val="both"/>
            </w:pPr>
            <w:r>
              <w:t>9</w:t>
            </w:r>
          </w:p>
        </w:tc>
        <w:tc>
          <w:tcPr>
            <w:tcW w:w="792" w:type="dxa"/>
          </w:tcPr>
          <w:p w:rsidR="0038581F" w:rsidRDefault="00B339E6" w:rsidP="000B6799">
            <w:pPr>
              <w:jc w:val="both"/>
            </w:pPr>
            <w:r>
              <w:t>8</w:t>
            </w:r>
          </w:p>
        </w:tc>
        <w:tc>
          <w:tcPr>
            <w:tcW w:w="792" w:type="dxa"/>
          </w:tcPr>
          <w:p w:rsidR="0038581F" w:rsidRDefault="00B339E6" w:rsidP="000B6799">
            <w:pPr>
              <w:jc w:val="both"/>
            </w:pPr>
            <w:r>
              <w:t>22</w:t>
            </w:r>
          </w:p>
        </w:tc>
        <w:tc>
          <w:tcPr>
            <w:tcW w:w="792" w:type="dxa"/>
          </w:tcPr>
          <w:p w:rsidR="0038581F" w:rsidRDefault="00B339E6" w:rsidP="000B6799">
            <w:pPr>
              <w:jc w:val="both"/>
            </w:pPr>
            <w:r>
              <w:t>20</w:t>
            </w:r>
          </w:p>
        </w:tc>
        <w:tc>
          <w:tcPr>
            <w:tcW w:w="871" w:type="dxa"/>
          </w:tcPr>
          <w:p w:rsidR="0038581F" w:rsidRDefault="00B339E6" w:rsidP="000B6799">
            <w:pPr>
              <w:jc w:val="both"/>
            </w:pPr>
            <w:r>
              <w:t>18</w:t>
            </w:r>
          </w:p>
        </w:tc>
        <w:tc>
          <w:tcPr>
            <w:tcW w:w="792" w:type="dxa"/>
          </w:tcPr>
          <w:p w:rsidR="0038581F" w:rsidRDefault="00B339E6" w:rsidP="000B6799">
            <w:pPr>
              <w:jc w:val="both"/>
            </w:pPr>
            <w:r>
              <w:t>15</w:t>
            </w:r>
          </w:p>
        </w:tc>
        <w:tc>
          <w:tcPr>
            <w:tcW w:w="792" w:type="dxa"/>
          </w:tcPr>
          <w:p w:rsidR="0038581F" w:rsidRDefault="00B339E6" w:rsidP="000B6799">
            <w:pPr>
              <w:jc w:val="both"/>
            </w:pPr>
            <w:r>
              <w:t>19</w:t>
            </w:r>
          </w:p>
        </w:tc>
        <w:tc>
          <w:tcPr>
            <w:tcW w:w="871" w:type="dxa"/>
          </w:tcPr>
          <w:p w:rsidR="0038581F" w:rsidRDefault="00B339E6" w:rsidP="000B6799">
            <w:pPr>
              <w:jc w:val="both"/>
            </w:pPr>
            <w:r>
              <w:t>13</w:t>
            </w:r>
          </w:p>
        </w:tc>
        <w:tc>
          <w:tcPr>
            <w:tcW w:w="1029" w:type="dxa"/>
          </w:tcPr>
          <w:p w:rsidR="0038581F" w:rsidRDefault="00B339E6" w:rsidP="000B6799">
            <w:pPr>
              <w:jc w:val="both"/>
            </w:pPr>
            <w:r>
              <w:t>11</w:t>
            </w:r>
          </w:p>
        </w:tc>
      </w:tr>
    </w:tbl>
    <w:p w:rsidR="0038581F" w:rsidRDefault="00B339E6" w:rsidP="000B6799">
      <w:pPr>
        <w:pStyle w:val="Question"/>
        <w:jc w:val="both"/>
      </w:pPr>
      <w:r>
        <w:t>Số ghế trống trung bình trong 9 ngày của rạp chiếu phim trên là</w:t>
      </w:r>
    </w:p>
    <w:p w:rsidR="0038581F" w:rsidRDefault="00B339E6" w:rsidP="000B6799">
      <w:pPr>
        <w:pStyle w:val="Tab4"/>
      </w:pPr>
      <w:r>
        <w:rPr>
          <w:rStyle w:val="blueColor"/>
          <w:b/>
          <w:bCs/>
        </w:rPr>
        <w:t>A.</w:t>
      </w:r>
      <w:r>
        <w:t xml:space="preserve"> 22. </w:t>
      </w:r>
      <w:r>
        <w:tab/>
      </w:r>
      <w:r>
        <w:rPr>
          <w:rStyle w:val="blueColor"/>
          <w:b/>
          <w:bCs/>
        </w:rPr>
        <w:t>B.</w:t>
      </w:r>
      <w:r>
        <w:t xml:space="preserve"> 18. </w:t>
      </w:r>
      <w:r>
        <w:tab/>
      </w:r>
      <w:r>
        <w:rPr>
          <w:rStyle w:val="blueColor"/>
          <w:b/>
          <w:bCs/>
        </w:rPr>
        <w:t>C.</w:t>
      </w:r>
      <w:r>
        <w:t xml:space="preserve"> 15. </w:t>
      </w:r>
      <w:r>
        <w:tab/>
      </w:r>
      <w:r>
        <w:rPr>
          <w:rStyle w:val="blueColor"/>
          <w:b/>
          <w:bCs/>
        </w:rPr>
        <w:t>D.</w:t>
      </w:r>
      <w:r>
        <w:t> 135.</w:t>
      </w:r>
    </w:p>
    <w:p w:rsidR="0038581F" w:rsidRDefault="00B339E6" w:rsidP="000B6799">
      <w:pPr>
        <w:pStyle w:val="Question"/>
        <w:jc w:val="both"/>
      </w:pPr>
      <w:r>
        <w:rPr>
          <w:rStyle w:val="blueColor"/>
          <w:b/>
          <w:bCs/>
        </w:rPr>
        <w:t>Câu 8.</w:t>
      </w:r>
      <w:r>
        <w:t> Mệnh đề phủ định của mệnh đề “</w:t>
      </w:r>
      <m:oMath>
        <m:rad>
          <m:radPr>
            <m:degHide m:val="1"/>
            <m:ctrlPr>
              <w:rPr>
                <w:rFonts w:ascii="Cambria Math" w:hAnsi="Cambria Math"/>
              </w:rPr>
            </m:ctrlPr>
          </m:radPr>
          <m:deg/>
          <m:e>
            <m:r>
              <w:rPr>
                <w:rFonts w:ascii="Cambria Math" w:hAnsi="Cambria Math"/>
              </w:rPr>
              <m:t>2</m:t>
            </m:r>
          </m:e>
        </m:rad>
      </m:oMath>
      <w:r>
        <w:t xml:space="preserve"> là số vô tỉ” là</w:t>
      </w:r>
    </w:p>
    <w:p w:rsidR="0038581F" w:rsidRDefault="00B339E6" w:rsidP="000B6799">
      <w:pPr>
        <w:pStyle w:val="Tab2"/>
      </w:pPr>
      <w:r>
        <w:rPr>
          <w:rStyle w:val="blueColor"/>
          <w:b/>
          <w:bCs/>
        </w:rPr>
        <w:t>A.</w:t>
      </w:r>
      <w:r>
        <w:t> </w:t>
      </w:r>
      <m:oMath>
        <m:rad>
          <m:radPr>
            <m:degHide m:val="1"/>
            <m:ctrlPr>
              <w:rPr>
                <w:rFonts w:ascii="Cambria Math" w:hAnsi="Cambria Math"/>
              </w:rPr>
            </m:ctrlPr>
          </m:radPr>
          <m:deg/>
          <m:e>
            <m:r>
              <w:rPr>
                <w:rFonts w:ascii="Cambria Math" w:hAnsi="Cambria Math"/>
              </w:rPr>
              <m:t>2</m:t>
            </m:r>
          </m:e>
        </m:rad>
      </m:oMath>
      <w:r>
        <w:t xml:space="preserve"> là số thực. </w:t>
      </w:r>
      <w:r>
        <w:tab/>
      </w:r>
      <w:r>
        <w:rPr>
          <w:rStyle w:val="blueColor"/>
          <w:b/>
          <w:bCs/>
        </w:rPr>
        <w:t>B.</w:t>
      </w:r>
      <w:r>
        <w:t> </w:t>
      </w:r>
      <m:oMath>
        <m:rad>
          <m:radPr>
            <m:degHide m:val="1"/>
            <m:ctrlPr>
              <w:rPr>
                <w:rFonts w:ascii="Cambria Math" w:hAnsi="Cambria Math"/>
              </w:rPr>
            </m:ctrlPr>
          </m:radPr>
          <m:deg/>
          <m:e>
            <m:r>
              <w:rPr>
                <w:rFonts w:ascii="Cambria Math" w:hAnsi="Cambria Math"/>
              </w:rPr>
              <m:t>2</m:t>
            </m:r>
          </m:e>
        </m:rad>
      </m:oMath>
      <w:r>
        <w:t xml:space="preserve"> là số nguyên.</w:t>
      </w:r>
    </w:p>
    <w:p w:rsidR="0038581F" w:rsidRDefault="00B339E6" w:rsidP="000B6799">
      <w:pPr>
        <w:pStyle w:val="Tab2"/>
      </w:pPr>
      <w:r>
        <w:rPr>
          <w:rStyle w:val="blueColor"/>
          <w:b/>
          <w:bCs/>
        </w:rPr>
        <w:t>C.</w:t>
      </w:r>
      <w:r>
        <w:t> </w:t>
      </w:r>
      <m:oMath>
        <m:rad>
          <m:radPr>
            <m:degHide m:val="1"/>
            <m:ctrlPr>
              <w:rPr>
                <w:rFonts w:ascii="Cambria Math" w:hAnsi="Cambria Math"/>
              </w:rPr>
            </m:ctrlPr>
          </m:radPr>
          <m:deg/>
          <m:e>
            <m:r>
              <w:rPr>
                <w:rFonts w:ascii="Cambria Math" w:hAnsi="Cambria Math"/>
              </w:rPr>
              <m:t>2</m:t>
            </m:r>
          </m:e>
        </m:rad>
      </m:oMath>
      <w:r>
        <w:t xml:space="preserve"> không phải là số vô tỉ. </w:t>
      </w:r>
      <w:r>
        <w:tab/>
      </w:r>
      <w:r>
        <w:rPr>
          <w:rStyle w:val="blueColor"/>
          <w:b/>
          <w:bCs/>
        </w:rPr>
        <w:t>D.</w:t>
      </w:r>
      <w:r>
        <w:t> </w:t>
      </w:r>
      <m:oMath>
        <m:rad>
          <m:radPr>
            <m:degHide m:val="1"/>
            <m:ctrlPr>
              <w:rPr>
                <w:rFonts w:ascii="Cambria Math" w:hAnsi="Cambria Math"/>
              </w:rPr>
            </m:ctrlPr>
          </m:radPr>
          <m:deg/>
          <m:e>
            <m:r>
              <w:rPr>
                <w:rFonts w:ascii="Cambria Math" w:hAnsi="Cambria Math"/>
              </w:rPr>
              <m:t>2</m:t>
            </m:r>
          </m:e>
        </m:rad>
      </m:oMath>
      <w:r>
        <w:t xml:space="preserve"> không phải là số thực.</w:t>
      </w:r>
    </w:p>
    <w:p w:rsidR="0038581F" w:rsidRDefault="00B339E6" w:rsidP="000B6799">
      <w:pPr>
        <w:pStyle w:val="Question"/>
        <w:jc w:val="both"/>
      </w:pPr>
      <w:r>
        <w:rPr>
          <w:rStyle w:val="blueColor"/>
          <w:b/>
          <w:bCs/>
        </w:rPr>
        <w:t>Câu 9.</w:t>
      </w:r>
      <w:r>
        <w:t xml:space="preserve"> Cho tam giác </w:t>
      </w:r>
      <m:oMath>
        <m:r>
          <w:rPr>
            <w:rFonts w:ascii="Cambria Math" w:hAnsi="Cambria Math"/>
          </w:rPr>
          <m:t>ABC</m:t>
        </m:r>
        <m:r>
          <m:rPr>
            <m:sty m:val="p"/>
          </m:rPr>
          <w:rPr>
            <w:rFonts w:ascii="Cambria Math" w:hAnsi="Cambria Math"/>
          </w:rPr>
          <m:t>,</m:t>
        </m:r>
      </m:oMath>
      <w:r>
        <w:t xml:space="preserve"> khẳng định nào sau đây đúng?</w:t>
      </w:r>
    </w:p>
    <w:p w:rsidR="0038581F" w:rsidRDefault="00B339E6" w:rsidP="000B6799">
      <w:pPr>
        <w:pStyle w:val="Tab2"/>
      </w:pPr>
      <w:r>
        <w:rPr>
          <w:rStyle w:val="blueColor"/>
          <w:b/>
          <w:bCs/>
        </w:rPr>
        <w:t>A.</w:t>
      </w:r>
      <w:r>
        <w:t> </w:t>
      </w:r>
      <m:oMath>
        <m:limUpp>
          <m:limUppPr>
            <m:ctrlPr>
              <w:rPr>
                <w:rFonts w:ascii="Cambria Math" w:hAnsi="Cambria Math"/>
              </w:rPr>
            </m:ctrlPr>
          </m:limUppPr>
          <m:e>
            <m:r>
              <w:rPr>
                <w:rFonts w:ascii="Cambria Math" w:hAnsi="Cambria Math"/>
              </w:rPr>
              <m:t>AB</m:t>
            </m:r>
          </m:e>
          <m:lim>
            <m:r>
              <m:rPr>
                <m:sty m:val="p"/>
              </m:rPr>
              <w:rPr>
                <w:rFonts w:ascii="Cambria Math" w:hAnsi="Cambria Math"/>
              </w:rPr>
              <m:t>→</m:t>
            </m:r>
          </m:lim>
        </m:limUpp>
        <m:r>
          <m:rPr>
            <m:sty m:val="p"/>
          </m:rPr>
          <w:rPr>
            <w:rFonts w:ascii="Cambria Math" w:hAnsi="Cambria Math"/>
          </w:rPr>
          <m:t>-</m:t>
        </m:r>
        <m:limUpp>
          <m:limUppPr>
            <m:ctrlPr>
              <w:rPr>
                <w:rFonts w:ascii="Cambria Math" w:hAnsi="Cambria Math"/>
              </w:rPr>
            </m:ctrlPr>
          </m:limUppPr>
          <m:e>
            <m:r>
              <w:rPr>
                <w:rFonts w:ascii="Cambria Math" w:hAnsi="Cambria Math"/>
              </w:rPr>
              <m:t>AC</m:t>
            </m:r>
          </m:e>
          <m:lim>
            <m:r>
              <m:rPr>
                <m:sty m:val="p"/>
              </m:rPr>
              <w:rPr>
                <w:rFonts w:ascii="Cambria Math" w:hAnsi="Cambria Math"/>
              </w:rPr>
              <m:t>→</m:t>
            </m:r>
          </m:lim>
        </m:limUpp>
        <m:r>
          <m:rPr>
            <m:sty m:val="p"/>
          </m:rPr>
          <w:rPr>
            <w:rFonts w:ascii="Cambria Math" w:hAnsi="Cambria Math"/>
          </w:rPr>
          <m:t>=</m:t>
        </m:r>
        <m:limUpp>
          <m:limUppPr>
            <m:ctrlPr>
              <w:rPr>
                <w:rFonts w:ascii="Cambria Math" w:hAnsi="Cambria Math"/>
              </w:rPr>
            </m:ctrlPr>
          </m:limUppPr>
          <m:e>
            <m:r>
              <w:rPr>
                <w:rFonts w:ascii="Cambria Math" w:hAnsi="Cambria Math"/>
              </w:rPr>
              <m:t>BC</m:t>
            </m:r>
          </m:e>
          <m:lim>
            <m:r>
              <m:rPr>
                <m:sty m:val="p"/>
              </m:rPr>
              <w:rPr>
                <w:rFonts w:ascii="Cambria Math" w:hAnsi="Cambria Math"/>
              </w:rPr>
              <m:t>→</m:t>
            </m:r>
          </m:lim>
        </m:limUpp>
      </m:oMath>
      <w:r>
        <w:t xml:space="preserve">. </w:t>
      </w:r>
      <w:r>
        <w:tab/>
      </w:r>
      <w:r>
        <w:rPr>
          <w:rStyle w:val="blueColor"/>
          <w:b/>
          <w:bCs/>
        </w:rPr>
        <w:t>B.</w:t>
      </w:r>
      <w:r>
        <w:t> </w:t>
      </w:r>
      <m:oMath>
        <m:limUpp>
          <m:limUppPr>
            <m:ctrlPr>
              <w:rPr>
                <w:rFonts w:ascii="Cambria Math" w:hAnsi="Cambria Math"/>
              </w:rPr>
            </m:ctrlPr>
          </m:limUppPr>
          <m:e>
            <m:r>
              <w:rPr>
                <w:rFonts w:ascii="Cambria Math" w:hAnsi="Cambria Math"/>
              </w:rPr>
              <m:t>AB</m:t>
            </m:r>
          </m:e>
          <m:lim>
            <m:r>
              <m:rPr>
                <m:sty m:val="p"/>
              </m:rPr>
              <w:rPr>
                <w:rFonts w:ascii="Cambria Math" w:hAnsi="Cambria Math"/>
              </w:rPr>
              <m:t>→</m:t>
            </m:r>
          </m:lim>
        </m:limUpp>
        <m:r>
          <m:rPr>
            <m:sty m:val="p"/>
          </m:rPr>
          <w:rPr>
            <w:rFonts w:ascii="Cambria Math" w:hAnsi="Cambria Math"/>
          </w:rPr>
          <m:t>-</m:t>
        </m:r>
        <m:limUpp>
          <m:limUppPr>
            <m:ctrlPr>
              <w:rPr>
                <w:rFonts w:ascii="Cambria Math" w:hAnsi="Cambria Math"/>
              </w:rPr>
            </m:ctrlPr>
          </m:limUppPr>
          <m:e>
            <m:r>
              <w:rPr>
                <w:rFonts w:ascii="Cambria Math" w:hAnsi="Cambria Math"/>
              </w:rPr>
              <m:t>CA</m:t>
            </m:r>
          </m:e>
          <m:lim>
            <m:r>
              <m:rPr>
                <m:sty m:val="p"/>
              </m:rPr>
              <w:rPr>
                <w:rFonts w:ascii="Cambria Math" w:hAnsi="Cambria Math"/>
              </w:rPr>
              <m:t>→</m:t>
            </m:r>
          </m:lim>
        </m:limUpp>
        <m:r>
          <m:rPr>
            <m:sty m:val="p"/>
          </m:rPr>
          <w:rPr>
            <w:rFonts w:ascii="Cambria Math" w:hAnsi="Cambria Math"/>
          </w:rPr>
          <m:t>=</m:t>
        </m:r>
        <m:limUpp>
          <m:limUppPr>
            <m:ctrlPr>
              <w:rPr>
                <w:rFonts w:ascii="Cambria Math" w:hAnsi="Cambria Math"/>
              </w:rPr>
            </m:ctrlPr>
          </m:limUppPr>
          <m:e>
            <m:r>
              <w:rPr>
                <w:rFonts w:ascii="Cambria Math" w:hAnsi="Cambria Math"/>
              </w:rPr>
              <m:t>BC</m:t>
            </m:r>
          </m:e>
          <m:lim>
            <m:r>
              <m:rPr>
                <m:sty m:val="p"/>
              </m:rPr>
              <w:rPr>
                <w:rFonts w:ascii="Cambria Math" w:hAnsi="Cambria Math"/>
              </w:rPr>
              <m:t>→</m:t>
            </m:r>
          </m:lim>
        </m:limUpp>
      </m:oMath>
      <w:r>
        <w:t>.</w:t>
      </w:r>
    </w:p>
    <w:p w:rsidR="0038581F" w:rsidRDefault="00B339E6" w:rsidP="000B6799">
      <w:pPr>
        <w:pStyle w:val="Tab2"/>
      </w:pPr>
      <w:r>
        <w:rPr>
          <w:rStyle w:val="blueColor"/>
          <w:b/>
          <w:bCs/>
        </w:rPr>
        <w:t>C.</w:t>
      </w:r>
      <w:r>
        <w:t> </w:t>
      </w:r>
      <m:oMath>
        <m:limUpp>
          <m:limUppPr>
            <m:ctrlPr>
              <w:rPr>
                <w:rFonts w:ascii="Cambria Math" w:hAnsi="Cambria Math"/>
              </w:rPr>
            </m:ctrlPr>
          </m:limUppPr>
          <m:e>
            <m:r>
              <w:rPr>
                <w:rFonts w:ascii="Cambria Math" w:hAnsi="Cambria Math"/>
              </w:rPr>
              <m:t>BC</m:t>
            </m:r>
          </m:e>
          <m:lim>
            <m:r>
              <m:rPr>
                <m:sty m:val="p"/>
              </m:rPr>
              <w:rPr>
                <w:rFonts w:ascii="Cambria Math" w:hAnsi="Cambria Math"/>
              </w:rPr>
              <m:t>→</m:t>
            </m:r>
          </m:lim>
        </m:limUpp>
        <m:r>
          <m:rPr>
            <m:sty m:val="p"/>
          </m:rPr>
          <w:rPr>
            <w:rFonts w:ascii="Cambria Math" w:hAnsi="Cambria Math"/>
          </w:rPr>
          <m:t>+</m:t>
        </m:r>
        <m:limUpp>
          <m:limUppPr>
            <m:ctrlPr>
              <w:rPr>
                <w:rFonts w:ascii="Cambria Math" w:hAnsi="Cambria Math"/>
              </w:rPr>
            </m:ctrlPr>
          </m:limUppPr>
          <m:e>
            <m:r>
              <w:rPr>
                <w:rFonts w:ascii="Cambria Math" w:hAnsi="Cambria Math"/>
              </w:rPr>
              <m:t>AB</m:t>
            </m:r>
          </m:e>
          <m:lim>
            <m:r>
              <m:rPr>
                <m:sty m:val="p"/>
              </m:rPr>
              <w:rPr>
                <w:rFonts w:ascii="Cambria Math" w:hAnsi="Cambria Math"/>
              </w:rPr>
              <m:t>→</m:t>
            </m:r>
          </m:lim>
        </m:limUpp>
        <m:r>
          <m:rPr>
            <m:sty m:val="p"/>
          </m:rPr>
          <w:rPr>
            <w:rFonts w:ascii="Cambria Math" w:hAnsi="Cambria Math"/>
          </w:rPr>
          <m:t>=</m:t>
        </m:r>
        <m:limUpp>
          <m:limUppPr>
            <m:ctrlPr>
              <w:rPr>
                <w:rFonts w:ascii="Cambria Math" w:hAnsi="Cambria Math"/>
              </w:rPr>
            </m:ctrlPr>
          </m:limUppPr>
          <m:e>
            <m:r>
              <w:rPr>
                <w:rFonts w:ascii="Cambria Math" w:hAnsi="Cambria Math"/>
              </w:rPr>
              <m:t>AC</m:t>
            </m:r>
          </m:e>
          <m:lim>
            <m:r>
              <m:rPr>
                <m:sty m:val="p"/>
              </m:rPr>
              <w:rPr>
                <w:rFonts w:ascii="Cambria Math" w:hAnsi="Cambria Math"/>
              </w:rPr>
              <m:t>→</m:t>
            </m:r>
          </m:lim>
        </m:limUpp>
      </m:oMath>
      <w:r>
        <w:t xml:space="preserve">. </w:t>
      </w:r>
      <w:r>
        <w:tab/>
      </w:r>
      <w:r>
        <w:rPr>
          <w:rStyle w:val="blueColor"/>
          <w:b/>
          <w:bCs/>
        </w:rPr>
        <w:t>D.</w:t>
      </w:r>
      <w:r>
        <w:t> </w:t>
      </w:r>
      <m:oMath>
        <m:limUpp>
          <m:limUppPr>
            <m:ctrlPr>
              <w:rPr>
                <w:rFonts w:ascii="Cambria Math" w:hAnsi="Cambria Math"/>
              </w:rPr>
            </m:ctrlPr>
          </m:limUppPr>
          <m:e>
            <m:r>
              <w:rPr>
                <w:rFonts w:ascii="Cambria Math" w:hAnsi="Cambria Math"/>
              </w:rPr>
              <m:t>AB</m:t>
            </m:r>
          </m:e>
          <m:lim>
            <m:r>
              <m:rPr>
                <m:sty m:val="p"/>
              </m:rPr>
              <w:rPr>
                <w:rFonts w:ascii="Cambria Math" w:hAnsi="Cambria Math"/>
              </w:rPr>
              <m:t>→</m:t>
            </m:r>
          </m:lim>
        </m:limUpp>
        <m:r>
          <m:rPr>
            <m:sty m:val="p"/>
          </m:rPr>
          <w:rPr>
            <w:rFonts w:ascii="Cambria Math" w:hAnsi="Cambria Math"/>
          </w:rPr>
          <m:t>+</m:t>
        </m:r>
        <m:limUpp>
          <m:limUppPr>
            <m:ctrlPr>
              <w:rPr>
                <w:rFonts w:ascii="Cambria Math" w:hAnsi="Cambria Math"/>
              </w:rPr>
            </m:ctrlPr>
          </m:limUppPr>
          <m:e>
            <m:r>
              <w:rPr>
                <w:rFonts w:ascii="Cambria Math" w:hAnsi="Cambria Math"/>
              </w:rPr>
              <m:t>AC</m:t>
            </m:r>
          </m:e>
          <m:lim>
            <m:r>
              <m:rPr>
                <m:sty m:val="p"/>
              </m:rPr>
              <w:rPr>
                <w:rFonts w:ascii="Cambria Math" w:hAnsi="Cambria Math"/>
              </w:rPr>
              <m:t>→</m:t>
            </m:r>
          </m:lim>
        </m:limUpp>
        <m:r>
          <m:rPr>
            <m:sty m:val="p"/>
          </m:rPr>
          <w:rPr>
            <w:rFonts w:ascii="Cambria Math" w:hAnsi="Cambria Math"/>
          </w:rPr>
          <m:t>=</m:t>
        </m:r>
        <m:limUpp>
          <m:limUppPr>
            <m:ctrlPr>
              <w:rPr>
                <w:rFonts w:ascii="Cambria Math" w:hAnsi="Cambria Math"/>
              </w:rPr>
            </m:ctrlPr>
          </m:limUppPr>
          <m:e>
            <m:r>
              <w:rPr>
                <w:rFonts w:ascii="Cambria Math" w:hAnsi="Cambria Math"/>
              </w:rPr>
              <m:t>CB</m:t>
            </m:r>
          </m:e>
          <m:lim>
            <m:r>
              <m:rPr>
                <m:sty m:val="p"/>
              </m:rPr>
              <w:rPr>
                <w:rFonts w:ascii="Cambria Math" w:hAnsi="Cambria Math"/>
              </w:rPr>
              <m:t>→</m:t>
            </m:r>
          </m:lim>
        </m:limUpp>
      </m:oMath>
      <w:r>
        <w:t>.</w:t>
      </w:r>
    </w:p>
    <w:p w:rsidR="0038581F" w:rsidRDefault="00B339E6" w:rsidP="000B6799">
      <w:pPr>
        <w:pStyle w:val="Question"/>
        <w:jc w:val="both"/>
      </w:pPr>
      <w:r>
        <w:rPr>
          <w:rStyle w:val="blueColor"/>
          <w:b/>
          <w:bCs/>
        </w:rPr>
        <w:t>Câu 10.</w:t>
      </w:r>
      <w:r>
        <w:t xml:space="preserve"> Một cửa hàng dự định kinh doanh hai loại máy điều hòa: điều hòa một chiều và điều hòa hai chiều. Khảo sát thị trường cửa hàng thấy nhu cầu của thị trường sẽ không vượt quá 100 máy cả hai loại. Gọi </w:t>
      </w:r>
      <m:oMath>
        <m:r>
          <w:rPr>
            <w:rFonts w:ascii="Cambria Math" w:hAnsi="Cambria Math"/>
          </w:rPr>
          <m:t>x</m:t>
        </m:r>
        <m:r>
          <m:rPr>
            <m:sty m:val="p"/>
          </m:rPr>
          <w:rPr>
            <w:rFonts w:ascii="Cambria Math" w:hAnsi="Cambria Math"/>
          </w:rPr>
          <m:t>,</m:t>
        </m:r>
        <m:r>
          <w:rPr>
            <w:rFonts w:ascii="Cambria Math" w:hAnsi="Cambria Math"/>
          </w:rPr>
          <m:t>y</m:t>
        </m:r>
      </m:oMath>
      <w:r>
        <w:t xml:space="preserve"> lần lượt là số máy điều hòa một chiều và điều hòa hai chiều mà cửa hàng nhập vào. Khi đó, </w:t>
      </w:r>
      <m:oMath>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y</m:t>
            </m:r>
          </m:e>
        </m:d>
      </m:oMath>
      <w:r>
        <w:t xml:space="preserve"> là nghiệm của hệ bất phương trình nào dưới đây?</w:t>
      </w:r>
    </w:p>
    <w:p w:rsidR="00FD43AE" w:rsidRDefault="00FD43AE" w:rsidP="000B6799">
      <w:pPr>
        <w:pStyle w:val="Tab4"/>
      </w:pPr>
      <w:r>
        <w:rPr>
          <w:rStyle w:val="blueColor"/>
          <w:b/>
          <w:bCs/>
        </w:rPr>
        <w:lastRenderedPageBreak/>
        <w:t>A.</w:t>
      </w:r>
      <w:r>
        <w:t xml:space="preserve">  </w:t>
      </w:r>
      <w:r w:rsidRPr="00B56145">
        <w:rPr>
          <w:position w:val="-50"/>
        </w:rPr>
        <w:object w:dxaOrig="1300" w:dyaOrig="11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55.5pt" o:ole="">
            <v:imagedata r:id="rId8" o:title=""/>
          </v:shape>
          <o:OLEObject Type="Embed" ProgID="Equation.DSMT4" ShapeID="_x0000_i1025" DrawAspect="Content" ObjectID="_1794832334" r:id="rId9"/>
        </w:object>
      </w:r>
      <w:r>
        <w:tab/>
      </w:r>
      <w:r>
        <w:rPr>
          <w:rStyle w:val="blueColor"/>
          <w:b/>
          <w:bCs/>
        </w:rPr>
        <w:t>B.</w:t>
      </w:r>
      <w:r>
        <w:t xml:space="preserve">  </w:t>
      </w:r>
      <w:r w:rsidRPr="00B56145">
        <w:rPr>
          <w:position w:val="-50"/>
        </w:rPr>
        <w:object w:dxaOrig="1300" w:dyaOrig="1120">
          <v:shape id="_x0000_i1026" type="#_x0000_t75" style="width:64.5pt;height:55.5pt" o:ole="">
            <v:imagedata r:id="rId10" o:title=""/>
          </v:shape>
          <o:OLEObject Type="Embed" ProgID="Equation.DSMT4" ShapeID="_x0000_i1026" DrawAspect="Content" ObjectID="_1794832335" r:id="rId11"/>
        </w:object>
      </w:r>
      <w:r>
        <w:tab/>
      </w:r>
      <w:r>
        <w:rPr>
          <w:rStyle w:val="blueColor"/>
          <w:b/>
          <w:bCs/>
        </w:rPr>
        <w:t>C.</w:t>
      </w:r>
      <w:r>
        <w:t xml:space="preserve">  </w:t>
      </w:r>
      <w:r w:rsidRPr="00B56145">
        <w:rPr>
          <w:position w:val="-50"/>
        </w:rPr>
        <w:object w:dxaOrig="1300" w:dyaOrig="1120">
          <v:shape id="_x0000_i1027" type="#_x0000_t75" style="width:64.5pt;height:55.5pt" o:ole="">
            <v:imagedata r:id="rId12" o:title=""/>
          </v:shape>
          <o:OLEObject Type="Embed" ProgID="Equation.DSMT4" ShapeID="_x0000_i1027" DrawAspect="Content" ObjectID="_1794832336" r:id="rId13"/>
        </w:object>
      </w:r>
      <w:r>
        <w:tab/>
      </w:r>
      <w:r>
        <w:rPr>
          <w:rStyle w:val="blueColor"/>
          <w:b/>
          <w:bCs/>
        </w:rPr>
        <w:t>D.</w:t>
      </w:r>
      <w:r>
        <w:t> </w:t>
      </w:r>
      <w:r w:rsidRPr="00B56145">
        <w:rPr>
          <w:position w:val="-50"/>
        </w:rPr>
        <w:object w:dxaOrig="1320" w:dyaOrig="1120">
          <v:shape id="_x0000_i1028" type="#_x0000_t75" style="width:66pt;height:55.5pt" o:ole="">
            <v:imagedata r:id="rId14" o:title=""/>
          </v:shape>
          <o:OLEObject Type="Embed" ProgID="Equation.DSMT4" ShapeID="_x0000_i1028" DrawAspect="Content" ObjectID="_1794832337" r:id="rId15"/>
        </w:object>
      </w:r>
    </w:p>
    <w:p w:rsidR="0038581F" w:rsidRDefault="00B339E6" w:rsidP="000B6799">
      <w:pPr>
        <w:pStyle w:val="Question"/>
        <w:jc w:val="both"/>
      </w:pPr>
      <w:r>
        <w:rPr>
          <w:rStyle w:val="blueColor"/>
          <w:b/>
          <w:bCs/>
        </w:rPr>
        <w:t>Câu 11.</w:t>
      </w:r>
      <w:r>
        <w:t> Cho hệ bất phương trình</w:t>
      </w:r>
      <w:r w:rsidR="000B6799">
        <w:t xml:space="preserve"> </w:t>
      </w:r>
      <w:r w:rsidR="000B6799" w:rsidRPr="00B56145">
        <w:rPr>
          <w:position w:val="-30"/>
        </w:rPr>
        <w:object w:dxaOrig="1219" w:dyaOrig="720">
          <v:shape id="_x0000_i1029" type="#_x0000_t75" style="width:61.5pt;height:36pt" o:ole="">
            <v:imagedata r:id="rId16" o:title=""/>
          </v:shape>
          <o:OLEObject Type="Embed" ProgID="Equation.DSMT4" ShapeID="_x0000_i1029" DrawAspect="Content" ObjectID="_1794832338" r:id="rId17"/>
        </w:object>
      </w:r>
      <w:r>
        <w:t xml:space="preserve"> Điểm nào sau đây thuộc miền nghiệm của hệ bất phương trình đã cho?</w:t>
      </w:r>
    </w:p>
    <w:p w:rsidR="0038581F" w:rsidRDefault="00B339E6" w:rsidP="000B6799">
      <w:pPr>
        <w:pStyle w:val="Tab2"/>
      </w:pPr>
      <w:r>
        <w:rPr>
          <w:rStyle w:val="blueColor"/>
          <w:b/>
          <w:bCs/>
        </w:rPr>
        <w:t>A.</w:t>
      </w:r>
      <w:r>
        <w:t> </w:t>
      </w:r>
      <m:oMath>
        <m:d>
          <m:dPr>
            <m:ctrlPr>
              <w:rPr>
                <w:rFonts w:ascii="Cambria Math" w:hAnsi="Cambria Math"/>
              </w:rPr>
            </m:ctrlPr>
          </m:dPr>
          <m:e>
            <m:r>
              <w:rPr>
                <w:rFonts w:ascii="Cambria Math" w:hAnsi="Cambria Math"/>
              </w:rPr>
              <m:t>3</m:t>
            </m:r>
            <m:r>
              <m:rPr>
                <m:sty m:val="p"/>
              </m:rPr>
              <w:rPr>
                <w:rFonts w:ascii="Cambria Math" w:hAnsi="Cambria Math"/>
              </w:rPr>
              <m:t>;-</m:t>
            </m:r>
            <m:r>
              <w:rPr>
                <w:rFonts w:ascii="Cambria Math" w:hAnsi="Cambria Math"/>
              </w:rPr>
              <m:t>1</m:t>
            </m:r>
          </m:e>
        </m:d>
        <m:r>
          <m:rPr>
            <m:sty m:val="p"/>
          </m:rPr>
          <w:rPr>
            <w:rFonts w:ascii="Cambria Math" w:hAnsi="Cambria Math"/>
          </w:rPr>
          <m:t>.</m:t>
        </m:r>
      </m:oMath>
      <w:r w:rsidR="003640E4">
        <w:t xml:space="preserve">                       </w:t>
      </w:r>
      <w:r>
        <w:rPr>
          <w:rStyle w:val="blueColor"/>
          <w:b/>
          <w:bCs/>
        </w:rPr>
        <w:t>B.</w:t>
      </w:r>
      <w:r>
        <w:t> </w:t>
      </w:r>
      <m:oMath>
        <m:d>
          <m:dPr>
            <m:ctrlPr>
              <w:rPr>
                <w:rFonts w:ascii="Cambria Math" w:hAnsi="Cambria Math"/>
              </w:rPr>
            </m:ctrlPr>
          </m:dPr>
          <m:e>
            <m:r>
              <m:rPr>
                <m:sty m:val="p"/>
              </m:rPr>
              <w:rPr>
                <w:rFonts w:ascii="Cambria Math" w:hAnsi="Cambria Math"/>
              </w:rPr>
              <m:t>-</m:t>
            </m:r>
            <m:r>
              <w:rPr>
                <w:rFonts w:ascii="Cambria Math" w:hAnsi="Cambria Math"/>
              </w:rPr>
              <m:t>2</m:t>
            </m:r>
            <m:r>
              <m:rPr>
                <m:sty m:val="p"/>
              </m:rPr>
              <w:rPr>
                <w:rFonts w:ascii="Cambria Math" w:hAnsi="Cambria Math"/>
              </w:rPr>
              <m:t>;</m:t>
            </m:r>
            <m:r>
              <w:rPr>
                <w:rFonts w:ascii="Cambria Math" w:hAnsi="Cambria Math"/>
              </w:rPr>
              <m:t>1</m:t>
            </m:r>
          </m:e>
        </m:d>
        <m:r>
          <m:rPr>
            <m:sty m:val="p"/>
          </m:rPr>
          <w:rPr>
            <w:rFonts w:ascii="Cambria Math" w:hAnsi="Cambria Math"/>
          </w:rPr>
          <m:t>.</m:t>
        </m:r>
      </m:oMath>
      <w:r w:rsidR="003640E4">
        <w:rPr>
          <w:rFonts w:eastAsiaTheme="minorEastAsia"/>
        </w:rPr>
        <w:t xml:space="preserve">                         </w:t>
      </w:r>
      <w:r>
        <w:rPr>
          <w:rStyle w:val="blueColor"/>
          <w:b/>
          <w:bCs/>
        </w:rPr>
        <w:t>C.</w:t>
      </w:r>
      <w:r>
        <w:t> </w:t>
      </w:r>
      <m:oMath>
        <m:d>
          <m:dPr>
            <m:ctrlPr>
              <w:rPr>
                <w:rFonts w:ascii="Cambria Math" w:hAnsi="Cambria Math"/>
              </w:rPr>
            </m:ctrlPr>
          </m:dPr>
          <m:e>
            <m:r>
              <m:rPr>
                <m:sty m:val="p"/>
              </m:rPr>
              <w:rPr>
                <w:rFonts w:ascii="Cambria Math" w:hAnsi="Cambria Math"/>
              </w:rPr>
              <m:t>-</m:t>
            </m:r>
            <m:r>
              <w:rPr>
                <w:rFonts w:ascii="Cambria Math" w:hAnsi="Cambria Math"/>
              </w:rPr>
              <m:t>3</m:t>
            </m:r>
            <m:r>
              <m:rPr>
                <m:sty m:val="p"/>
              </m:rPr>
              <w:rPr>
                <w:rFonts w:ascii="Cambria Math" w:hAnsi="Cambria Math"/>
              </w:rPr>
              <m:t>;</m:t>
            </m:r>
            <m:r>
              <w:rPr>
                <w:rFonts w:ascii="Cambria Math" w:hAnsi="Cambria Math"/>
              </w:rPr>
              <m:t>1</m:t>
            </m:r>
          </m:e>
        </m:d>
        <m:r>
          <m:rPr>
            <m:sty m:val="p"/>
          </m:rPr>
          <w:rPr>
            <w:rFonts w:ascii="Cambria Math" w:hAnsi="Cambria Math"/>
          </w:rPr>
          <m:t>.</m:t>
        </m:r>
      </m:oMath>
      <w:r>
        <w:t xml:space="preserve"> </w:t>
      </w:r>
      <w:r>
        <w:tab/>
      </w:r>
      <w:r w:rsidR="003640E4">
        <w:t xml:space="preserve">           </w:t>
      </w:r>
      <w:r>
        <w:rPr>
          <w:rStyle w:val="blueColor"/>
          <w:b/>
          <w:bCs/>
        </w:rPr>
        <w:t>D.</w:t>
      </w:r>
      <w:r>
        <w:t> </w:t>
      </w:r>
      <m:oMath>
        <m:d>
          <m:dPr>
            <m:ctrlPr>
              <w:rPr>
                <w:rFonts w:ascii="Cambria Math" w:hAnsi="Cambria Math"/>
              </w:rPr>
            </m:ctrlPr>
          </m:dPr>
          <m:e>
            <m:r>
              <w:rPr>
                <w:rFonts w:ascii="Cambria Math" w:hAnsi="Cambria Math"/>
              </w:rPr>
              <m:t>0</m:t>
            </m:r>
            <m:r>
              <m:rPr>
                <m:sty m:val="p"/>
              </m:rPr>
              <w:rPr>
                <w:rFonts w:ascii="Cambria Math" w:hAnsi="Cambria Math"/>
              </w:rPr>
              <m:t>;</m:t>
            </m:r>
            <m:r>
              <w:rPr>
                <w:rFonts w:ascii="Cambria Math" w:hAnsi="Cambria Math"/>
              </w:rPr>
              <m:t>0</m:t>
            </m:r>
          </m:e>
        </m:d>
        <m:r>
          <m:rPr>
            <m:sty m:val="p"/>
          </m:rPr>
          <w:rPr>
            <w:rFonts w:ascii="Cambria Math" w:hAnsi="Cambria Math"/>
          </w:rPr>
          <m:t>.</m:t>
        </m:r>
      </m:oMath>
    </w:p>
    <w:p w:rsidR="0038581F" w:rsidRDefault="00B339E6" w:rsidP="000B6799">
      <w:pPr>
        <w:pStyle w:val="Question"/>
        <w:jc w:val="both"/>
      </w:pPr>
      <w:r>
        <w:rPr>
          <w:rStyle w:val="blueColor"/>
          <w:b/>
          <w:bCs/>
        </w:rPr>
        <w:t>Câu 12.</w:t>
      </w:r>
      <w:r>
        <w:t xml:space="preserve"> Cho hình vuông </w:t>
      </w:r>
      <m:oMath>
        <m:r>
          <w:rPr>
            <w:rFonts w:ascii="Cambria Math" w:hAnsi="Cambria Math"/>
          </w:rPr>
          <m:t>ABCD</m:t>
        </m:r>
      </m:oMath>
      <w:r>
        <w:t xml:space="preserve"> có tâm </w:t>
      </w:r>
      <m:oMath>
        <m:r>
          <w:rPr>
            <w:rFonts w:ascii="Cambria Math" w:hAnsi="Cambria Math"/>
          </w:rPr>
          <m:t>O</m:t>
        </m:r>
      </m:oMath>
      <w:r>
        <w:t xml:space="preserve"> </w:t>
      </w:r>
      <w:r>
        <w:rPr>
          <w:i/>
          <w:iCs/>
        </w:rPr>
        <w:t>(hình vẽ).</w:t>
      </w:r>
    </w:p>
    <w:p w:rsidR="0038581F" w:rsidRDefault="00B339E6" w:rsidP="003640E4">
      <w:pPr>
        <w:pStyle w:val="Question"/>
        <w:jc w:val="center"/>
      </w:pPr>
      <w:r>
        <w:rPr>
          <w:noProof/>
        </w:rPr>
        <w:drawing>
          <wp:inline distT="0" distB="0" distL="0" distR="0">
            <wp:extent cx="1333500" cy="1371600"/>
            <wp:effectExtent l="0" t="0" r="0" b="0"/>
            <wp:docPr id="21" name="Picture"/>
            <wp:cNvGraphicFramePr/>
            <a:graphic xmlns:a="http://schemas.openxmlformats.org/drawingml/2006/main">
              <a:graphicData uri="http://schemas.openxmlformats.org/drawingml/2006/picture">
                <pic:pic xmlns:pic="http://schemas.openxmlformats.org/drawingml/2006/picture">
                  <pic:nvPicPr>
                    <pic:cNvPr id="22" name="Picture" descr="https://cdn3.olm.vn/upload/img_teacher/1204/img_teacher_2024-12-04_674ff03d49a04.png"/>
                    <pic:cNvPicPr>
                      <a:picLocks noChangeAspect="1" noChangeArrowheads="1"/>
                    </pic:cNvPicPr>
                  </pic:nvPicPr>
                  <pic:blipFill>
                    <a:blip r:embed="rId18"/>
                    <a:stretch>
                      <a:fillRect/>
                    </a:stretch>
                  </pic:blipFill>
                  <pic:spPr bwMode="auto">
                    <a:xfrm>
                      <a:off x="0" y="0"/>
                      <a:ext cx="1339276" cy="1377541"/>
                    </a:xfrm>
                    <a:prstGeom prst="rect">
                      <a:avLst/>
                    </a:prstGeom>
                    <a:noFill/>
                    <a:ln w="9525">
                      <a:noFill/>
                      <a:headEnd/>
                      <a:tailEnd/>
                    </a:ln>
                  </pic:spPr>
                </pic:pic>
              </a:graphicData>
            </a:graphic>
          </wp:inline>
        </w:drawing>
      </w:r>
    </w:p>
    <w:p w:rsidR="0038581F" w:rsidRDefault="00B339E6" w:rsidP="000B6799">
      <w:pPr>
        <w:pStyle w:val="Question"/>
        <w:jc w:val="both"/>
      </w:pPr>
      <w:r>
        <w:t xml:space="preserve">Vectơ </w:t>
      </w:r>
      <m:oMath>
        <m:limUpp>
          <m:limUppPr>
            <m:ctrlPr>
              <w:rPr>
                <w:rFonts w:ascii="Cambria Math" w:hAnsi="Cambria Math"/>
              </w:rPr>
            </m:ctrlPr>
          </m:limUppPr>
          <m:e>
            <m:r>
              <w:rPr>
                <w:rFonts w:ascii="Cambria Math" w:hAnsi="Cambria Math"/>
              </w:rPr>
              <m:t>AO</m:t>
            </m:r>
          </m:e>
          <m:lim>
            <m:r>
              <m:rPr>
                <m:sty m:val="p"/>
              </m:rPr>
              <w:rPr>
                <w:rFonts w:ascii="Cambria Math" w:hAnsi="Cambria Math"/>
              </w:rPr>
              <m:t>→</m:t>
            </m:r>
          </m:lim>
        </m:limUpp>
      </m:oMath>
      <w:r>
        <w:t xml:space="preserve"> bằng vectơ</w:t>
      </w:r>
    </w:p>
    <w:p w:rsidR="0038581F" w:rsidRDefault="00B339E6" w:rsidP="000B6799">
      <w:pPr>
        <w:pStyle w:val="Tab4"/>
      </w:pPr>
      <w:r>
        <w:rPr>
          <w:rStyle w:val="blueColor"/>
          <w:b/>
          <w:bCs/>
        </w:rPr>
        <w:t>A.</w:t>
      </w:r>
      <w:r>
        <w:t> </w:t>
      </w:r>
      <m:oMath>
        <m:limUpp>
          <m:limUppPr>
            <m:ctrlPr>
              <w:rPr>
                <w:rFonts w:ascii="Cambria Math" w:hAnsi="Cambria Math"/>
              </w:rPr>
            </m:ctrlPr>
          </m:limUppPr>
          <m:e>
            <m:r>
              <w:rPr>
                <w:rFonts w:ascii="Cambria Math" w:hAnsi="Cambria Math"/>
              </w:rPr>
              <m:t>OD</m:t>
            </m:r>
          </m:e>
          <m:lim>
            <m:r>
              <m:rPr>
                <m:sty m:val="p"/>
              </m:rPr>
              <w:rPr>
                <w:rFonts w:ascii="Cambria Math" w:hAnsi="Cambria Math"/>
              </w:rPr>
              <m:t>→</m:t>
            </m:r>
          </m:lim>
        </m:limUpp>
        <m:r>
          <m:rPr>
            <m:sty m:val="p"/>
          </m:rPr>
          <w:rPr>
            <w:rFonts w:ascii="Cambria Math" w:hAnsi="Cambria Math"/>
          </w:rPr>
          <m:t>.</m:t>
        </m:r>
      </m:oMath>
      <w:r>
        <w:t xml:space="preserve"> </w:t>
      </w:r>
      <w:r>
        <w:tab/>
      </w:r>
      <w:r>
        <w:rPr>
          <w:rStyle w:val="blueColor"/>
          <w:b/>
          <w:bCs/>
        </w:rPr>
        <w:t>B.</w:t>
      </w:r>
      <w:r>
        <w:t> </w:t>
      </w:r>
      <m:oMath>
        <m:limUpp>
          <m:limUppPr>
            <m:ctrlPr>
              <w:rPr>
                <w:rFonts w:ascii="Cambria Math" w:hAnsi="Cambria Math"/>
              </w:rPr>
            </m:ctrlPr>
          </m:limUppPr>
          <m:e>
            <m:r>
              <w:rPr>
                <w:rFonts w:ascii="Cambria Math" w:hAnsi="Cambria Math"/>
              </w:rPr>
              <m:t>CO</m:t>
            </m:r>
          </m:e>
          <m:lim>
            <m:r>
              <m:rPr>
                <m:sty m:val="p"/>
              </m:rPr>
              <w:rPr>
                <w:rFonts w:ascii="Cambria Math" w:hAnsi="Cambria Math"/>
              </w:rPr>
              <m:t>→</m:t>
            </m:r>
          </m:lim>
        </m:limUpp>
        <m:r>
          <m:rPr>
            <m:sty m:val="p"/>
          </m:rPr>
          <w:rPr>
            <w:rFonts w:ascii="Cambria Math" w:hAnsi="Cambria Math"/>
          </w:rPr>
          <m:t>.</m:t>
        </m:r>
      </m:oMath>
      <w:r>
        <w:t xml:space="preserve"> </w:t>
      </w:r>
      <w:r>
        <w:tab/>
      </w:r>
      <w:r>
        <w:rPr>
          <w:rStyle w:val="blueColor"/>
          <w:b/>
          <w:bCs/>
        </w:rPr>
        <w:t>C.</w:t>
      </w:r>
      <w:r>
        <w:t> </w:t>
      </w:r>
      <m:oMath>
        <m:limUpp>
          <m:limUppPr>
            <m:ctrlPr>
              <w:rPr>
                <w:rFonts w:ascii="Cambria Math" w:hAnsi="Cambria Math"/>
              </w:rPr>
            </m:ctrlPr>
          </m:limUppPr>
          <m:e>
            <m:r>
              <w:rPr>
                <w:rFonts w:ascii="Cambria Math" w:hAnsi="Cambria Math"/>
              </w:rPr>
              <m:t>OB</m:t>
            </m:r>
          </m:e>
          <m:lim>
            <m:r>
              <m:rPr>
                <m:sty m:val="p"/>
              </m:rPr>
              <w:rPr>
                <w:rFonts w:ascii="Cambria Math" w:hAnsi="Cambria Math"/>
              </w:rPr>
              <m:t>→</m:t>
            </m:r>
          </m:lim>
        </m:limUpp>
        <m:r>
          <m:rPr>
            <m:sty m:val="p"/>
          </m:rPr>
          <w:rPr>
            <w:rFonts w:ascii="Cambria Math" w:hAnsi="Cambria Math"/>
          </w:rPr>
          <m:t>.</m:t>
        </m:r>
      </m:oMath>
      <w:r>
        <w:t xml:space="preserve"> </w:t>
      </w:r>
      <w:r>
        <w:tab/>
      </w:r>
      <w:r>
        <w:rPr>
          <w:rStyle w:val="blueColor"/>
          <w:b/>
          <w:bCs/>
        </w:rPr>
        <w:t>D.</w:t>
      </w:r>
      <w:r>
        <w:t> </w:t>
      </w:r>
      <m:oMath>
        <m:limUpp>
          <m:limUppPr>
            <m:ctrlPr>
              <w:rPr>
                <w:rFonts w:ascii="Cambria Math" w:hAnsi="Cambria Math"/>
              </w:rPr>
            </m:ctrlPr>
          </m:limUppPr>
          <m:e>
            <m:r>
              <w:rPr>
                <w:rFonts w:ascii="Cambria Math" w:hAnsi="Cambria Math"/>
              </w:rPr>
              <m:t>OC</m:t>
            </m:r>
          </m:e>
          <m:lim>
            <m:r>
              <m:rPr>
                <m:sty m:val="p"/>
              </m:rPr>
              <w:rPr>
                <w:rFonts w:ascii="Cambria Math" w:hAnsi="Cambria Math"/>
              </w:rPr>
              <m:t>→</m:t>
            </m:r>
          </m:lim>
        </m:limUpp>
        <m:r>
          <m:rPr>
            <m:sty m:val="p"/>
          </m:rPr>
          <w:rPr>
            <w:rFonts w:ascii="Cambria Math" w:hAnsi="Cambria Math"/>
          </w:rPr>
          <m:t>.</m:t>
        </m:r>
      </m:oMath>
    </w:p>
    <w:p w:rsidR="00B339E6" w:rsidRPr="000C3D02" w:rsidRDefault="00B339E6" w:rsidP="000B6799">
      <w:pPr>
        <w:spacing w:line="288" w:lineRule="auto"/>
        <w:ind w:right="35"/>
        <w:jc w:val="both"/>
        <w:rPr>
          <w:i/>
        </w:rPr>
      </w:pPr>
      <w:r>
        <w:rPr>
          <w:b/>
        </w:rPr>
        <w:t xml:space="preserve">Phần II. Câu trắc nghiệm đúng sai. </w:t>
      </w:r>
      <w:r w:rsidRPr="000C3D02">
        <w:rPr>
          <w:i/>
        </w:rPr>
        <w:t xml:space="preserve">Thí sinh trả lời từ câu 1 đến câu </w:t>
      </w:r>
      <w:r>
        <w:rPr>
          <w:i/>
        </w:rPr>
        <w:t>4</w:t>
      </w:r>
      <w:r w:rsidRPr="000C3D02">
        <w:rPr>
          <w:i/>
        </w:rPr>
        <w:t xml:space="preserve"> . </w:t>
      </w:r>
      <w:r>
        <w:rPr>
          <w:i/>
        </w:rPr>
        <w:t xml:space="preserve">Trong mỗi ý </w:t>
      </w:r>
      <w:r w:rsidRPr="00EF57B5">
        <w:rPr>
          <w:b/>
        </w:rPr>
        <w:t>a), b), c), d)</w:t>
      </w:r>
      <w:r>
        <w:rPr>
          <w:i/>
        </w:rPr>
        <w:t xml:space="preserve"> ở mỗi câu thí sinh chọn đúng hoặc sai.</w:t>
      </w:r>
    </w:p>
    <w:p w:rsidR="00B339E6" w:rsidRPr="00FE44FC" w:rsidRDefault="00B07B5A" w:rsidP="000B6799">
      <w:pPr>
        <w:spacing w:after="0" w:line="240" w:lineRule="auto"/>
        <w:jc w:val="both"/>
        <w:rPr>
          <w:rFonts w:cs="Times New Roman"/>
          <w:szCs w:val="24"/>
        </w:rPr>
      </w:pPr>
      <w:r>
        <w:rPr>
          <w:rStyle w:val="blueColor"/>
          <w:b/>
          <w:bCs/>
        </w:rPr>
        <w:t>Câu 1</w:t>
      </w:r>
      <w:r w:rsidR="00B339E6">
        <w:rPr>
          <w:rStyle w:val="blueColor"/>
          <w:b/>
          <w:bCs/>
        </w:rPr>
        <w:t>.</w:t>
      </w:r>
      <w:r w:rsidR="00B339E6">
        <w:t> Kết quả kiểm tra cuối kì I môn Toán (thang điểm 10) của hai lớp 10A và 10B được thống kê như sau:</w:t>
      </w:r>
      <w:r w:rsidR="00B339E6" w:rsidRPr="00B339E6">
        <w:rPr>
          <w:rFonts w:cs="Times New Roman"/>
          <w:szCs w:val="24"/>
        </w:rPr>
        <w:t xml:space="preserve"> </w:t>
      </w:r>
    </w:p>
    <w:p w:rsidR="00B339E6" w:rsidRPr="00FE44FC" w:rsidRDefault="00B339E6" w:rsidP="0009570C">
      <w:pPr>
        <w:spacing w:after="0" w:line="240" w:lineRule="auto"/>
        <w:jc w:val="center"/>
        <w:rPr>
          <w:rFonts w:cs="Times New Roman"/>
          <w:szCs w:val="24"/>
        </w:rPr>
      </w:pPr>
    </w:p>
    <w:tbl>
      <w:tblPr>
        <w:tblStyle w:val="TableGrid"/>
        <w:tblW w:w="0" w:type="auto"/>
        <w:tblInd w:w="625" w:type="dxa"/>
        <w:tblLook w:val="04A0" w:firstRow="1" w:lastRow="0" w:firstColumn="1" w:lastColumn="0" w:noHBand="0" w:noVBand="1"/>
      </w:tblPr>
      <w:tblGrid>
        <w:gridCol w:w="900"/>
        <w:gridCol w:w="810"/>
        <w:gridCol w:w="810"/>
        <w:gridCol w:w="900"/>
        <w:gridCol w:w="810"/>
        <w:gridCol w:w="323"/>
        <w:gridCol w:w="863"/>
        <w:gridCol w:w="794"/>
        <w:gridCol w:w="720"/>
        <w:gridCol w:w="810"/>
        <w:gridCol w:w="810"/>
        <w:gridCol w:w="810"/>
      </w:tblGrid>
      <w:tr w:rsidR="00B339E6" w:rsidRPr="00FE44FC" w:rsidTr="00B339E6">
        <w:tc>
          <w:tcPr>
            <w:tcW w:w="900" w:type="dxa"/>
          </w:tcPr>
          <w:p w:rsidR="00B339E6" w:rsidRPr="00FE44FC" w:rsidRDefault="00B339E6" w:rsidP="0009570C">
            <w:pPr>
              <w:jc w:val="center"/>
              <w:rPr>
                <w:rFonts w:cs="Times New Roman"/>
                <w:szCs w:val="24"/>
              </w:rPr>
            </w:pPr>
            <w:r w:rsidRPr="00FE44FC">
              <w:rPr>
                <w:rFonts w:cs="Times New Roman"/>
                <w:szCs w:val="24"/>
              </w:rPr>
              <w:t>2</w:t>
            </w:r>
          </w:p>
        </w:tc>
        <w:tc>
          <w:tcPr>
            <w:tcW w:w="810" w:type="dxa"/>
          </w:tcPr>
          <w:p w:rsidR="00B339E6" w:rsidRPr="00FE44FC" w:rsidRDefault="00B339E6" w:rsidP="0009570C">
            <w:pPr>
              <w:jc w:val="center"/>
              <w:rPr>
                <w:rFonts w:cs="Times New Roman"/>
                <w:szCs w:val="24"/>
              </w:rPr>
            </w:pPr>
            <w:r w:rsidRPr="00FE44FC">
              <w:rPr>
                <w:rFonts w:cs="Times New Roman"/>
                <w:szCs w:val="24"/>
              </w:rPr>
              <w:t>7</w:t>
            </w:r>
          </w:p>
        </w:tc>
        <w:tc>
          <w:tcPr>
            <w:tcW w:w="810" w:type="dxa"/>
          </w:tcPr>
          <w:p w:rsidR="00B339E6" w:rsidRPr="00FE44FC" w:rsidRDefault="00B339E6" w:rsidP="0009570C">
            <w:pPr>
              <w:jc w:val="center"/>
              <w:rPr>
                <w:rFonts w:cs="Times New Roman"/>
                <w:szCs w:val="24"/>
              </w:rPr>
            </w:pPr>
            <w:r w:rsidRPr="00FE44FC">
              <w:rPr>
                <w:rFonts w:cs="Times New Roman"/>
                <w:szCs w:val="24"/>
              </w:rPr>
              <w:t>6</w:t>
            </w:r>
          </w:p>
        </w:tc>
        <w:tc>
          <w:tcPr>
            <w:tcW w:w="900" w:type="dxa"/>
          </w:tcPr>
          <w:p w:rsidR="00B339E6" w:rsidRPr="00FE44FC" w:rsidRDefault="00B339E6" w:rsidP="0009570C">
            <w:pPr>
              <w:jc w:val="center"/>
              <w:rPr>
                <w:rFonts w:cs="Times New Roman"/>
                <w:szCs w:val="24"/>
              </w:rPr>
            </w:pPr>
            <w:r w:rsidRPr="00FE44FC">
              <w:rPr>
                <w:rFonts w:cs="Times New Roman"/>
                <w:szCs w:val="24"/>
              </w:rPr>
              <w:t>3</w:t>
            </w:r>
          </w:p>
        </w:tc>
        <w:tc>
          <w:tcPr>
            <w:tcW w:w="810" w:type="dxa"/>
            <w:tcBorders>
              <w:right w:val="single" w:sz="4" w:space="0" w:color="auto"/>
            </w:tcBorders>
          </w:tcPr>
          <w:p w:rsidR="00B339E6" w:rsidRPr="00FE44FC" w:rsidRDefault="00B339E6" w:rsidP="0009570C">
            <w:pPr>
              <w:jc w:val="center"/>
              <w:rPr>
                <w:rFonts w:cs="Times New Roman"/>
                <w:szCs w:val="24"/>
              </w:rPr>
            </w:pPr>
            <w:r w:rsidRPr="00FE44FC">
              <w:rPr>
                <w:rFonts w:cs="Times New Roman"/>
                <w:szCs w:val="24"/>
              </w:rPr>
              <w:t>9</w:t>
            </w:r>
          </w:p>
        </w:tc>
        <w:tc>
          <w:tcPr>
            <w:tcW w:w="323" w:type="dxa"/>
            <w:tcBorders>
              <w:top w:val="nil"/>
              <w:left w:val="nil"/>
              <w:bottom w:val="nil"/>
              <w:right w:val="nil"/>
            </w:tcBorders>
          </w:tcPr>
          <w:p w:rsidR="00B339E6" w:rsidRPr="00FE44FC" w:rsidRDefault="00B339E6" w:rsidP="0009570C">
            <w:pPr>
              <w:jc w:val="center"/>
              <w:rPr>
                <w:rFonts w:cs="Times New Roman"/>
                <w:szCs w:val="24"/>
              </w:rPr>
            </w:pPr>
          </w:p>
        </w:tc>
        <w:tc>
          <w:tcPr>
            <w:tcW w:w="863" w:type="dxa"/>
            <w:tcBorders>
              <w:top w:val="nil"/>
              <w:left w:val="nil"/>
              <w:bottom w:val="nil"/>
              <w:right w:val="single" w:sz="4" w:space="0" w:color="auto"/>
            </w:tcBorders>
          </w:tcPr>
          <w:p w:rsidR="00B339E6" w:rsidRPr="00FE44FC" w:rsidRDefault="00B339E6" w:rsidP="0009570C">
            <w:pPr>
              <w:jc w:val="center"/>
              <w:rPr>
                <w:rFonts w:cs="Times New Roman"/>
                <w:szCs w:val="24"/>
              </w:rPr>
            </w:pPr>
          </w:p>
        </w:tc>
        <w:tc>
          <w:tcPr>
            <w:tcW w:w="794" w:type="dxa"/>
            <w:tcBorders>
              <w:left w:val="single" w:sz="4" w:space="0" w:color="auto"/>
            </w:tcBorders>
          </w:tcPr>
          <w:p w:rsidR="00B339E6" w:rsidRPr="00FE44FC" w:rsidRDefault="00B339E6" w:rsidP="0009570C">
            <w:pPr>
              <w:jc w:val="center"/>
              <w:rPr>
                <w:rFonts w:cs="Times New Roman"/>
                <w:szCs w:val="24"/>
              </w:rPr>
            </w:pPr>
            <w:r w:rsidRPr="00FE44FC">
              <w:rPr>
                <w:rFonts w:cs="Times New Roman"/>
                <w:szCs w:val="24"/>
              </w:rPr>
              <w:t>6</w:t>
            </w:r>
          </w:p>
        </w:tc>
        <w:tc>
          <w:tcPr>
            <w:tcW w:w="720" w:type="dxa"/>
          </w:tcPr>
          <w:p w:rsidR="00B339E6" w:rsidRPr="00FE44FC" w:rsidRDefault="00B339E6" w:rsidP="0009570C">
            <w:pPr>
              <w:jc w:val="center"/>
              <w:rPr>
                <w:rFonts w:cs="Times New Roman"/>
                <w:szCs w:val="24"/>
              </w:rPr>
            </w:pPr>
            <w:r w:rsidRPr="00FE44FC">
              <w:rPr>
                <w:rFonts w:cs="Times New Roman"/>
                <w:szCs w:val="24"/>
              </w:rPr>
              <w:t>7</w:t>
            </w:r>
          </w:p>
        </w:tc>
        <w:tc>
          <w:tcPr>
            <w:tcW w:w="810" w:type="dxa"/>
          </w:tcPr>
          <w:p w:rsidR="00B339E6" w:rsidRPr="00FE44FC" w:rsidRDefault="00B339E6" w:rsidP="0009570C">
            <w:pPr>
              <w:jc w:val="center"/>
              <w:rPr>
                <w:rFonts w:cs="Times New Roman"/>
                <w:szCs w:val="24"/>
              </w:rPr>
            </w:pPr>
            <w:r w:rsidRPr="00FE44FC">
              <w:rPr>
                <w:rFonts w:cs="Times New Roman"/>
                <w:szCs w:val="24"/>
              </w:rPr>
              <w:t>6</w:t>
            </w:r>
          </w:p>
        </w:tc>
        <w:tc>
          <w:tcPr>
            <w:tcW w:w="810" w:type="dxa"/>
          </w:tcPr>
          <w:p w:rsidR="00B339E6" w:rsidRPr="00FE44FC" w:rsidRDefault="00B339E6" w:rsidP="0009570C">
            <w:pPr>
              <w:jc w:val="center"/>
              <w:rPr>
                <w:rFonts w:cs="Times New Roman"/>
                <w:szCs w:val="24"/>
              </w:rPr>
            </w:pPr>
            <w:r w:rsidRPr="00FE44FC">
              <w:rPr>
                <w:rFonts w:cs="Times New Roman"/>
                <w:szCs w:val="24"/>
              </w:rPr>
              <w:t>4</w:t>
            </w:r>
          </w:p>
        </w:tc>
        <w:tc>
          <w:tcPr>
            <w:tcW w:w="810" w:type="dxa"/>
          </w:tcPr>
          <w:p w:rsidR="00B339E6" w:rsidRPr="00FE44FC" w:rsidRDefault="00B339E6" w:rsidP="0009570C">
            <w:pPr>
              <w:jc w:val="center"/>
              <w:rPr>
                <w:rFonts w:cs="Times New Roman"/>
                <w:szCs w:val="24"/>
              </w:rPr>
            </w:pPr>
            <w:r w:rsidRPr="00FE44FC">
              <w:rPr>
                <w:rFonts w:cs="Times New Roman"/>
                <w:szCs w:val="24"/>
              </w:rPr>
              <w:t>7</w:t>
            </w:r>
          </w:p>
        </w:tc>
      </w:tr>
      <w:tr w:rsidR="00B339E6" w:rsidRPr="00FE44FC" w:rsidTr="00B339E6">
        <w:tc>
          <w:tcPr>
            <w:tcW w:w="900" w:type="dxa"/>
          </w:tcPr>
          <w:p w:rsidR="00B339E6" w:rsidRPr="00FE44FC" w:rsidRDefault="00B339E6" w:rsidP="0009570C">
            <w:pPr>
              <w:jc w:val="center"/>
              <w:rPr>
                <w:rFonts w:cs="Times New Roman"/>
                <w:szCs w:val="24"/>
              </w:rPr>
            </w:pPr>
            <w:r w:rsidRPr="00FE44FC">
              <w:rPr>
                <w:rFonts w:cs="Times New Roman"/>
                <w:szCs w:val="24"/>
              </w:rPr>
              <w:t>8</w:t>
            </w:r>
          </w:p>
        </w:tc>
        <w:tc>
          <w:tcPr>
            <w:tcW w:w="810" w:type="dxa"/>
          </w:tcPr>
          <w:p w:rsidR="00B339E6" w:rsidRPr="00FE44FC" w:rsidRDefault="00B339E6" w:rsidP="0009570C">
            <w:pPr>
              <w:jc w:val="center"/>
              <w:rPr>
                <w:rFonts w:cs="Times New Roman"/>
                <w:szCs w:val="24"/>
              </w:rPr>
            </w:pPr>
            <w:r w:rsidRPr="00FE44FC">
              <w:rPr>
                <w:rFonts w:cs="Times New Roman"/>
                <w:szCs w:val="24"/>
              </w:rPr>
              <w:t>6</w:t>
            </w:r>
          </w:p>
        </w:tc>
        <w:tc>
          <w:tcPr>
            <w:tcW w:w="810" w:type="dxa"/>
          </w:tcPr>
          <w:p w:rsidR="00B339E6" w:rsidRPr="00FE44FC" w:rsidRDefault="00B339E6" w:rsidP="0009570C">
            <w:pPr>
              <w:jc w:val="center"/>
              <w:rPr>
                <w:rFonts w:cs="Times New Roman"/>
                <w:szCs w:val="24"/>
              </w:rPr>
            </w:pPr>
            <w:r w:rsidRPr="00FE44FC">
              <w:rPr>
                <w:rFonts w:cs="Times New Roman"/>
                <w:szCs w:val="24"/>
              </w:rPr>
              <w:t>7</w:t>
            </w:r>
          </w:p>
        </w:tc>
        <w:tc>
          <w:tcPr>
            <w:tcW w:w="900" w:type="dxa"/>
          </w:tcPr>
          <w:p w:rsidR="00B339E6" w:rsidRPr="00FE44FC" w:rsidRDefault="00B339E6" w:rsidP="0009570C">
            <w:pPr>
              <w:jc w:val="center"/>
              <w:rPr>
                <w:rFonts w:cs="Times New Roman"/>
                <w:szCs w:val="24"/>
              </w:rPr>
            </w:pPr>
            <w:r w:rsidRPr="00FE44FC">
              <w:rPr>
                <w:rFonts w:cs="Times New Roman"/>
                <w:szCs w:val="24"/>
              </w:rPr>
              <w:t>9</w:t>
            </w:r>
          </w:p>
        </w:tc>
        <w:tc>
          <w:tcPr>
            <w:tcW w:w="810" w:type="dxa"/>
            <w:tcBorders>
              <w:right w:val="single" w:sz="4" w:space="0" w:color="auto"/>
            </w:tcBorders>
          </w:tcPr>
          <w:p w:rsidR="00B339E6" w:rsidRPr="00FE44FC" w:rsidRDefault="00B339E6" w:rsidP="0009570C">
            <w:pPr>
              <w:jc w:val="center"/>
              <w:rPr>
                <w:rFonts w:cs="Times New Roman"/>
                <w:szCs w:val="24"/>
              </w:rPr>
            </w:pPr>
            <w:r w:rsidRPr="00FE44FC">
              <w:rPr>
                <w:rFonts w:cs="Times New Roman"/>
                <w:szCs w:val="24"/>
              </w:rPr>
              <w:t>2</w:t>
            </w:r>
          </w:p>
        </w:tc>
        <w:tc>
          <w:tcPr>
            <w:tcW w:w="323" w:type="dxa"/>
            <w:tcBorders>
              <w:top w:val="nil"/>
              <w:left w:val="nil"/>
              <w:bottom w:val="nil"/>
              <w:right w:val="nil"/>
            </w:tcBorders>
          </w:tcPr>
          <w:p w:rsidR="00B339E6" w:rsidRPr="00FE44FC" w:rsidRDefault="00B339E6" w:rsidP="0009570C">
            <w:pPr>
              <w:jc w:val="center"/>
              <w:rPr>
                <w:rFonts w:cs="Times New Roman"/>
                <w:szCs w:val="24"/>
              </w:rPr>
            </w:pPr>
          </w:p>
        </w:tc>
        <w:tc>
          <w:tcPr>
            <w:tcW w:w="863" w:type="dxa"/>
            <w:tcBorders>
              <w:top w:val="nil"/>
              <w:left w:val="nil"/>
              <w:bottom w:val="nil"/>
              <w:right w:val="single" w:sz="4" w:space="0" w:color="auto"/>
            </w:tcBorders>
          </w:tcPr>
          <w:p w:rsidR="00B339E6" w:rsidRPr="00FE44FC" w:rsidRDefault="00B339E6" w:rsidP="0009570C">
            <w:pPr>
              <w:jc w:val="center"/>
              <w:rPr>
                <w:rFonts w:cs="Times New Roman"/>
                <w:szCs w:val="24"/>
              </w:rPr>
            </w:pPr>
          </w:p>
        </w:tc>
        <w:tc>
          <w:tcPr>
            <w:tcW w:w="794" w:type="dxa"/>
            <w:tcBorders>
              <w:left w:val="single" w:sz="4" w:space="0" w:color="auto"/>
            </w:tcBorders>
          </w:tcPr>
          <w:p w:rsidR="00B339E6" w:rsidRPr="00FE44FC" w:rsidRDefault="00B339E6" w:rsidP="0009570C">
            <w:pPr>
              <w:jc w:val="center"/>
              <w:rPr>
                <w:rFonts w:cs="Times New Roman"/>
                <w:szCs w:val="24"/>
              </w:rPr>
            </w:pPr>
            <w:r w:rsidRPr="00FE44FC">
              <w:rPr>
                <w:rFonts w:cs="Times New Roman"/>
                <w:szCs w:val="24"/>
              </w:rPr>
              <w:t>9</w:t>
            </w:r>
          </w:p>
        </w:tc>
        <w:tc>
          <w:tcPr>
            <w:tcW w:w="720" w:type="dxa"/>
          </w:tcPr>
          <w:p w:rsidR="00B339E6" w:rsidRPr="00FE44FC" w:rsidRDefault="00B339E6" w:rsidP="0009570C">
            <w:pPr>
              <w:jc w:val="center"/>
              <w:rPr>
                <w:rFonts w:cs="Times New Roman"/>
                <w:szCs w:val="24"/>
              </w:rPr>
            </w:pPr>
            <w:r w:rsidRPr="00FE44FC">
              <w:rPr>
                <w:rFonts w:cs="Times New Roman"/>
                <w:szCs w:val="24"/>
              </w:rPr>
              <w:t>3</w:t>
            </w:r>
          </w:p>
        </w:tc>
        <w:tc>
          <w:tcPr>
            <w:tcW w:w="810" w:type="dxa"/>
          </w:tcPr>
          <w:p w:rsidR="00B339E6" w:rsidRPr="00FE44FC" w:rsidRDefault="00B339E6" w:rsidP="0009570C">
            <w:pPr>
              <w:jc w:val="center"/>
              <w:rPr>
                <w:rFonts w:cs="Times New Roman"/>
                <w:szCs w:val="24"/>
              </w:rPr>
            </w:pPr>
            <w:r w:rsidRPr="00FE44FC">
              <w:rPr>
                <w:rFonts w:cs="Times New Roman"/>
                <w:szCs w:val="24"/>
              </w:rPr>
              <w:t>8</w:t>
            </w:r>
          </w:p>
        </w:tc>
        <w:tc>
          <w:tcPr>
            <w:tcW w:w="810" w:type="dxa"/>
          </w:tcPr>
          <w:p w:rsidR="00B339E6" w:rsidRPr="00FE44FC" w:rsidRDefault="00B339E6" w:rsidP="0009570C">
            <w:pPr>
              <w:jc w:val="center"/>
              <w:rPr>
                <w:rFonts w:cs="Times New Roman"/>
                <w:szCs w:val="24"/>
              </w:rPr>
            </w:pPr>
            <w:r w:rsidRPr="00FE44FC">
              <w:rPr>
                <w:rFonts w:cs="Times New Roman"/>
                <w:szCs w:val="24"/>
              </w:rPr>
              <w:t>7</w:t>
            </w:r>
          </w:p>
        </w:tc>
        <w:tc>
          <w:tcPr>
            <w:tcW w:w="810" w:type="dxa"/>
          </w:tcPr>
          <w:p w:rsidR="00B339E6" w:rsidRPr="00FE44FC" w:rsidRDefault="00B339E6" w:rsidP="0009570C">
            <w:pPr>
              <w:jc w:val="center"/>
              <w:rPr>
                <w:rFonts w:cs="Times New Roman"/>
                <w:szCs w:val="24"/>
              </w:rPr>
            </w:pPr>
            <w:r w:rsidRPr="00FE44FC">
              <w:rPr>
                <w:rFonts w:cs="Times New Roman"/>
                <w:szCs w:val="24"/>
              </w:rPr>
              <w:t>5</w:t>
            </w:r>
          </w:p>
        </w:tc>
      </w:tr>
      <w:tr w:rsidR="00B339E6" w:rsidRPr="00FE44FC" w:rsidTr="00B339E6">
        <w:tc>
          <w:tcPr>
            <w:tcW w:w="900" w:type="dxa"/>
          </w:tcPr>
          <w:p w:rsidR="00B339E6" w:rsidRPr="00FE44FC" w:rsidRDefault="00B339E6" w:rsidP="0009570C">
            <w:pPr>
              <w:jc w:val="center"/>
              <w:rPr>
                <w:rFonts w:cs="Times New Roman"/>
                <w:szCs w:val="24"/>
              </w:rPr>
            </w:pPr>
            <w:r w:rsidRPr="00FE44FC">
              <w:rPr>
                <w:rFonts w:cs="Times New Roman"/>
                <w:szCs w:val="24"/>
              </w:rPr>
              <w:t>5</w:t>
            </w:r>
          </w:p>
        </w:tc>
        <w:tc>
          <w:tcPr>
            <w:tcW w:w="810" w:type="dxa"/>
          </w:tcPr>
          <w:p w:rsidR="00B339E6" w:rsidRPr="00FE44FC" w:rsidRDefault="00B339E6" w:rsidP="0009570C">
            <w:pPr>
              <w:jc w:val="center"/>
              <w:rPr>
                <w:rFonts w:cs="Times New Roman"/>
                <w:szCs w:val="24"/>
              </w:rPr>
            </w:pPr>
            <w:r w:rsidRPr="00FE44FC">
              <w:rPr>
                <w:rFonts w:cs="Times New Roman"/>
                <w:szCs w:val="24"/>
              </w:rPr>
              <w:t>7</w:t>
            </w:r>
          </w:p>
        </w:tc>
        <w:tc>
          <w:tcPr>
            <w:tcW w:w="810" w:type="dxa"/>
          </w:tcPr>
          <w:p w:rsidR="00B339E6" w:rsidRPr="00FE44FC" w:rsidRDefault="00B339E6" w:rsidP="0009570C">
            <w:pPr>
              <w:jc w:val="center"/>
              <w:rPr>
                <w:rFonts w:cs="Times New Roman"/>
                <w:szCs w:val="24"/>
              </w:rPr>
            </w:pPr>
            <w:r w:rsidRPr="00FE44FC">
              <w:rPr>
                <w:rFonts w:cs="Times New Roman"/>
                <w:szCs w:val="24"/>
              </w:rPr>
              <w:t>5</w:t>
            </w:r>
          </w:p>
        </w:tc>
        <w:tc>
          <w:tcPr>
            <w:tcW w:w="900" w:type="dxa"/>
          </w:tcPr>
          <w:p w:rsidR="00B339E6" w:rsidRPr="00FE44FC" w:rsidRDefault="00B339E6" w:rsidP="0009570C">
            <w:pPr>
              <w:jc w:val="center"/>
              <w:rPr>
                <w:rFonts w:cs="Times New Roman"/>
                <w:szCs w:val="24"/>
              </w:rPr>
            </w:pPr>
            <w:r w:rsidRPr="00FE44FC">
              <w:rPr>
                <w:rFonts w:cs="Times New Roman"/>
                <w:szCs w:val="24"/>
              </w:rPr>
              <w:t>9</w:t>
            </w:r>
          </w:p>
        </w:tc>
        <w:tc>
          <w:tcPr>
            <w:tcW w:w="810" w:type="dxa"/>
            <w:tcBorders>
              <w:right w:val="single" w:sz="4" w:space="0" w:color="auto"/>
            </w:tcBorders>
          </w:tcPr>
          <w:p w:rsidR="00B339E6" w:rsidRPr="00FE44FC" w:rsidRDefault="00B339E6" w:rsidP="0009570C">
            <w:pPr>
              <w:jc w:val="center"/>
              <w:rPr>
                <w:rFonts w:cs="Times New Roman"/>
                <w:szCs w:val="24"/>
              </w:rPr>
            </w:pPr>
            <w:r w:rsidRPr="00FE44FC">
              <w:rPr>
                <w:rFonts w:cs="Times New Roman"/>
                <w:szCs w:val="24"/>
              </w:rPr>
              <w:t>8</w:t>
            </w:r>
          </w:p>
        </w:tc>
        <w:tc>
          <w:tcPr>
            <w:tcW w:w="323" w:type="dxa"/>
            <w:tcBorders>
              <w:top w:val="nil"/>
              <w:left w:val="nil"/>
              <w:bottom w:val="nil"/>
              <w:right w:val="nil"/>
            </w:tcBorders>
          </w:tcPr>
          <w:p w:rsidR="00B339E6" w:rsidRPr="00FE44FC" w:rsidRDefault="00B339E6" w:rsidP="0009570C">
            <w:pPr>
              <w:jc w:val="center"/>
              <w:rPr>
                <w:rFonts w:cs="Times New Roman"/>
                <w:szCs w:val="24"/>
              </w:rPr>
            </w:pPr>
          </w:p>
        </w:tc>
        <w:tc>
          <w:tcPr>
            <w:tcW w:w="863" w:type="dxa"/>
            <w:tcBorders>
              <w:top w:val="nil"/>
              <w:left w:val="nil"/>
              <w:bottom w:val="nil"/>
              <w:right w:val="single" w:sz="4" w:space="0" w:color="auto"/>
            </w:tcBorders>
          </w:tcPr>
          <w:p w:rsidR="00B339E6" w:rsidRPr="00FE44FC" w:rsidRDefault="00B339E6" w:rsidP="0009570C">
            <w:pPr>
              <w:jc w:val="center"/>
              <w:rPr>
                <w:rFonts w:cs="Times New Roman"/>
                <w:szCs w:val="24"/>
              </w:rPr>
            </w:pPr>
          </w:p>
        </w:tc>
        <w:tc>
          <w:tcPr>
            <w:tcW w:w="794" w:type="dxa"/>
            <w:tcBorders>
              <w:left w:val="single" w:sz="4" w:space="0" w:color="auto"/>
            </w:tcBorders>
          </w:tcPr>
          <w:p w:rsidR="00B339E6" w:rsidRPr="00FE44FC" w:rsidRDefault="00B339E6" w:rsidP="0009570C">
            <w:pPr>
              <w:jc w:val="center"/>
              <w:rPr>
                <w:rFonts w:cs="Times New Roman"/>
                <w:szCs w:val="24"/>
              </w:rPr>
            </w:pPr>
            <w:r w:rsidRPr="00FE44FC">
              <w:rPr>
                <w:rFonts w:cs="Times New Roman"/>
                <w:szCs w:val="24"/>
              </w:rPr>
              <w:t>5</w:t>
            </w:r>
          </w:p>
        </w:tc>
        <w:tc>
          <w:tcPr>
            <w:tcW w:w="720" w:type="dxa"/>
          </w:tcPr>
          <w:p w:rsidR="00B339E6" w:rsidRPr="00FE44FC" w:rsidRDefault="00B339E6" w:rsidP="0009570C">
            <w:pPr>
              <w:jc w:val="center"/>
              <w:rPr>
                <w:rFonts w:cs="Times New Roman"/>
                <w:szCs w:val="24"/>
              </w:rPr>
            </w:pPr>
            <w:r w:rsidRPr="00FE44FC">
              <w:rPr>
                <w:rFonts w:cs="Times New Roman"/>
                <w:szCs w:val="24"/>
              </w:rPr>
              <w:t>6</w:t>
            </w:r>
          </w:p>
        </w:tc>
        <w:tc>
          <w:tcPr>
            <w:tcW w:w="810" w:type="dxa"/>
          </w:tcPr>
          <w:p w:rsidR="00B339E6" w:rsidRPr="00FE44FC" w:rsidRDefault="00B339E6" w:rsidP="0009570C">
            <w:pPr>
              <w:jc w:val="center"/>
              <w:rPr>
                <w:rFonts w:cs="Times New Roman"/>
                <w:szCs w:val="24"/>
              </w:rPr>
            </w:pPr>
            <w:r w:rsidRPr="00FE44FC">
              <w:rPr>
                <w:rFonts w:cs="Times New Roman"/>
                <w:szCs w:val="24"/>
              </w:rPr>
              <w:t>8</w:t>
            </w:r>
          </w:p>
        </w:tc>
        <w:tc>
          <w:tcPr>
            <w:tcW w:w="810" w:type="dxa"/>
          </w:tcPr>
          <w:p w:rsidR="00B339E6" w:rsidRPr="00FE44FC" w:rsidRDefault="00B339E6" w:rsidP="0009570C">
            <w:pPr>
              <w:jc w:val="center"/>
              <w:rPr>
                <w:rFonts w:cs="Times New Roman"/>
                <w:szCs w:val="24"/>
              </w:rPr>
            </w:pPr>
            <w:r w:rsidRPr="00FE44FC">
              <w:rPr>
                <w:rFonts w:cs="Times New Roman"/>
                <w:szCs w:val="24"/>
              </w:rPr>
              <w:t>7</w:t>
            </w:r>
          </w:p>
        </w:tc>
        <w:tc>
          <w:tcPr>
            <w:tcW w:w="810" w:type="dxa"/>
          </w:tcPr>
          <w:p w:rsidR="00B339E6" w:rsidRPr="00FE44FC" w:rsidRDefault="00B339E6" w:rsidP="0009570C">
            <w:pPr>
              <w:jc w:val="center"/>
              <w:rPr>
                <w:rFonts w:cs="Times New Roman"/>
                <w:szCs w:val="24"/>
              </w:rPr>
            </w:pPr>
            <w:r w:rsidRPr="00FE44FC">
              <w:rPr>
                <w:rFonts w:cs="Times New Roman"/>
                <w:szCs w:val="24"/>
              </w:rPr>
              <w:t>4</w:t>
            </w:r>
          </w:p>
        </w:tc>
      </w:tr>
      <w:tr w:rsidR="00B339E6" w:rsidRPr="00FE44FC" w:rsidTr="00B339E6">
        <w:tc>
          <w:tcPr>
            <w:tcW w:w="900" w:type="dxa"/>
            <w:tcBorders>
              <w:bottom w:val="single" w:sz="4" w:space="0" w:color="auto"/>
            </w:tcBorders>
          </w:tcPr>
          <w:p w:rsidR="00B339E6" w:rsidRPr="00FE44FC" w:rsidRDefault="00B339E6" w:rsidP="0009570C">
            <w:pPr>
              <w:jc w:val="center"/>
              <w:rPr>
                <w:rFonts w:cs="Times New Roman"/>
                <w:szCs w:val="24"/>
              </w:rPr>
            </w:pPr>
            <w:r w:rsidRPr="00FE44FC">
              <w:rPr>
                <w:rFonts w:cs="Times New Roman"/>
                <w:szCs w:val="24"/>
              </w:rPr>
              <w:t>8</w:t>
            </w:r>
          </w:p>
        </w:tc>
        <w:tc>
          <w:tcPr>
            <w:tcW w:w="810" w:type="dxa"/>
            <w:tcBorders>
              <w:bottom w:val="single" w:sz="4" w:space="0" w:color="auto"/>
            </w:tcBorders>
          </w:tcPr>
          <w:p w:rsidR="00B339E6" w:rsidRPr="00FE44FC" w:rsidRDefault="00B339E6" w:rsidP="0009570C">
            <w:pPr>
              <w:jc w:val="center"/>
              <w:rPr>
                <w:rFonts w:cs="Times New Roman"/>
                <w:szCs w:val="24"/>
              </w:rPr>
            </w:pPr>
            <w:r w:rsidRPr="00FE44FC">
              <w:rPr>
                <w:rFonts w:cs="Times New Roman"/>
                <w:szCs w:val="24"/>
              </w:rPr>
              <w:t>7</w:t>
            </w:r>
          </w:p>
        </w:tc>
        <w:tc>
          <w:tcPr>
            <w:tcW w:w="810" w:type="dxa"/>
            <w:tcBorders>
              <w:bottom w:val="single" w:sz="4" w:space="0" w:color="auto"/>
            </w:tcBorders>
          </w:tcPr>
          <w:p w:rsidR="00B339E6" w:rsidRPr="00FE44FC" w:rsidRDefault="00B339E6" w:rsidP="0009570C">
            <w:pPr>
              <w:jc w:val="center"/>
              <w:rPr>
                <w:rFonts w:cs="Times New Roman"/>
                <w:szCs w:val="24"/>
              </w:rPr>
            </w:pPr>
            <w:r w:rsidRPr="00FE44FC">
              <w:rPr>
                <w:rFonts w:cs="Times New Roman"/>
                <w:szCs w:val="24"/>
              </w:rPr>
              <w:t>4</w:t>
            </w:r>
          </w:p>
        </w:tc>
        <w:tc>
          <w:tcPr>
            <w:tcW w:w="900" w:type="dxa"/>
            <w:tcBorders>
              <w:bottom w:val="single" w:sz="4" w:space="0" w:color="auto"/>
            </w:tcBorders>
          </w:tcPr>
          <w:p w:rsidR="00B339E6" w:rsidRPr="00FE44FC" w:rsidRDefault="00B339E6" w:rsidP="0009570C">
            <w:pPr>
              <w:jc w:val="center"/>
              <w:rPr>
                <w:rFonts w:cs="Times New Roman"/>
                <w:szCs w:val="24"/>
              </w:rPr>
            </w:pPr>
            <w:r w:rsidRPr="00FE44FC">
              <w:rPr>
                <w:rFonts w:cs="Times New Roman"/>
                <w:szCs w:val="24"/>
              </w:rPr>
              <w:t>3</w:t>
            </w:r>
          </w:p>
        </w:tc>
        <w:tc>
          <w:tcPr>
            <w:tcW w:w="810" w:type="dxa"/>
            <w:tcBorders>
              <w:bottom w:val="single" w:sz="4" w:space="0" w:color="auto"/>
              <w:right w:val="single" w:sz="4" w:space="0" w:color="auto"/>
            </w:tcBorders>
          </w:tcPr>
          <w:p w:rsidR="00B339E6" w:rsidRPr="00FE44FC" w:rsidRDefault="00B339E6" w:rsidP="0009570C">
            <w:pPr>
              <w:jc w:val="center"/>
              <w:rPr>
                <w:rFonts w:cs="Times New Roman"/>
                <w:szCs w:val="24"/>
              </w:rPr>
            </w:pPr>
            <w:r w:rsidRPr="00FE44FC">
              <w:rPr>
                <w:rFonts w:cs="Times New Roman"/>
                <w:szCs w:val="24"/>
              </w:rPr>
              <w:t>5</w:t>
            </w:r>
          </w:p>
        </w:tc>
        <w:tc>
          <w:tcPr>
            <w:tcW w:w="323" w:type="dxa"/>
            <w:tcBorders>
              <w:top w:val="nil"/>
              <w:left w:val="nil"/>
              <w:bottom w:val="nil"/>
              <w:right w:val="nil"/>
            </w:tcBorders>
          </w:tcPr>
          <w:p w:rsidR="00B339E6" w:rsidRPr="00FE44FC" w:rsidRDefault="00B339E6" w:rsidP="0009570C">
            <w:pPr>
              <w:jc w:val="center"/>
              <w:rPr>
                <w:rFonts w:cs="Times New Roman"/>
                <w:szCs w:val="24"/>
              </w:rPr>
            </w:pPr>
          </w:p>
        </w:tc>
        <w:tc>
          <w:tcPr>
            <w:tcW w:w="863" w:type="dxa"/>
            <w:tcBorders>
              <w:top w:val="nil"/>
              <w:left w:val="nil"/>
              <w:bottom w:val="nil"/>
              <w:right w:val="single" w:sz="4" w:space="0" w:color="auto"/>
            </w:tcBorders>
          </w:tcPr>
          <w:p w:rsidR="00B339E6" w:rsidRPr="00FE44FC" w:rsidRDefault="00B339E6" w:rsidP="0009570C">
            <w:pPr>
              <w:jc w:val="center"/>
              <w:rPr>
                <w:rFonts w:cs="Times New Roman"/>
                <w:szCs w:val="24"/>
              </w:rPr>
            </w:pPr>
          </w:p>
        </w:tc>
        <w:tc>
          <w:tcPr>
            <w:tcW w:w="794" w:type="dxa"/>
            <w:tcBorders>
              <w:left w:val="single" w:sz="4" w:space="0" w:color="auto"/>
              <w:bottom w:val="single" w:sz="4" w:space="0" w:color="auto"/>
            </w:tcBorders>
          </w:tcPr>
          <w:p w:rsidR="00B339E6" w:rsidRPr="00FE44FC" w:rsidRDefault="00B339E6" w:rsidP="0009570C">
            <w:pPr>
              <w:jc w:val="center"/>
              <w:rPr>
                <w:rFonts w:cs="Times New Roman"/>
                <w:szCs w:val="24"/>
              </w:rPr>
            </w:pPr>
            <w:r w:rsidRPr="00FE44FC">
              <w:rPr>
                <w:rFonts w:cs="Times New Roman"/>
                <w:szCs w:val="24"/>
              </w:rPr>
              <w:t>5</w:t>
            </w:r>
          </w:p>
        </w:tc>
        <w:tc>
          <w:tcPr>
            <w:tcW w:w="720" w:type="dxa"/>
            <w:tcBorders>
              <w:bottom w:val="single" w:sz="4" w:space="0" w:color="auto"/>
            </w:tcBorders>
          </w:tcPr>
          <w:p w:rsidR="00B339E6" w:rsidRPr="00FE44FC" w:rsidRDefault="00B339E6" w:rsidP="0009570C">
            <w:pPr>
              <w:jc w:val="center"/>
              <w:rPr>
                <w:rFonts w:cs="Times New Roman"/>
                <w:szCs w:val="24"/>
              </w:rPr>
            </w:pPr>
            <w:r w:rsidRPr="00FE44FC">
              <w:rPr>
                <w:rFonts w:cs="Times New Roman"/>
                <w:szCs w:val="24"/>
              </w:rPr>
              <w:t>3</w:t>
            </w:r>
          </w:p>
        </w:tc>
        <w:tc>
          <w:tcPr>
            <w:tcW w:w="810" w:type="dxa"/>
            <w:tcBorders>
              <w:bottom w:val="single" w:sz="4" w:space="0" w:color="auto"/>
            </w:tcBorders>
          </w:tcPr>
          <w:p w:rsidR="00B339E6" w:rsidRPr="00FE44FC" w:rsidRDefault="00B339E6" w:rsidP="0009570C">
            <w:pPr>
              <w:jc w:val="center"/>
              <w:rPr>
                <w:rFonts w:cs="Times New Roman"/>
                <w:szCs w:val="24"/>
              </w:rPr>
            </w:pPr>
            <w:r w:rsidRPr="00FE44FC">
              <w:rPr>
                <w:rFonts w:cs="Times New Roman"/>
                <w:szCs w:val="24"/>
              </w:rPr>
              <w:t>10</w:t>
            </w:r>
          </w:p>
        </w:tc>
        <w:tc>
          <w:tcPr>
            <w:tcW w:w="810" w:type="dxa"/>
            <w:tcBorders>
              <w:bottom w:val="single" w:sz="4" w:space="0" w:color="auto"/>
            </w:tcBorders>
          </w:tcPr>
          <w:p w:rsidR="00B339E6" w:rsidRPr="00FE44FC" w:rsidRDefault="00B339E6" w:rsidP="0009570C">
            <w:pPr>
              <w:jc w:val="center"/>
              <w:rPr>
                <w:rFonts w:cs="Times New Roman"/>
                <w:szCs w:val="24"/>
              </w:rPr>
            </w:pPr>
            <w:r w:rsidRPr="00FE44FC">
              <w:rPr>
                <w:rFonts w:cs="Times New Roman"/>
                <w:szCs w:val="24"/>
              </w:rPr>
              <w:t>7</w:t>
            </w:r>
          </w:p>
        </w:tc>
        <w:tc>
          <w:tcPr>
            <w:tcW w:w="810" w:type="dxa"/>
            <w:tcBorders>
              <w:bottom w:val="single" w:sz="4" w:space="0" w:color="auto"/>
            </w:tcBorders>
          </w:tcPr>
          <w:p w:rsidR="00B339E6" w:rsidRPr="00FE44FC" w:rsidRDefault="00B339E6" w:rsidP="0009570C">
            <w:pPr>
              <w:jc w:val="center"/>
              <w:rPr>
                <w:rFonts w:cs="Times New Roman"/>
                <w:szCs w:val="24"/>
              </w:rPr>
            </w:pPr>
            <w:r w:rsidRPr="00FE44FC">
              <w:rPr>
                <w:rFonts w:cs="Times New Roman"/>
                <w:szCs w:val="24"/>
              </w:rPr>
              <w:t>9</w:t>
            </w:r>
          </w:p>
        </w:tc>
      </w:tr>
      <w:tr w:rsidR="00B339E6" w:rsidRPr="00FE44FC" w:rsidTr="00B339E6">
        <w:tc>
          <w:tcPr>
            <w:tcW w:w="900" w:type="dxa"/>
            <w:tcBorders>
              <w:bottom w:val="single" w:sz="4" w:space="0" w:color="auto"/>
            </w:tcBorders>
          </w:tcPr>
          <w:p w:rsidR="00B339E6" w:rsidRPr="00FE44FC" w:rsidRDefault="00B339E6" w:rsidP="0009570C">
            <w:pPr>
              <w:jc w:val="center"/>
              <w:rPr>
                <w:rFonts w:cs="Times New Roman"/>
                <w:szCs w:val="24"/>
              </w:rPr>
            </w:pPr>
            <w:r w:rsidRPr="00FE44FC">
              <w:rPr>
                <w:rFonts w:cs="Times New Roman"/>
                <w:szCs w:val="24"/>
              </w:rPr>
              <w:t>5</w:t>
            </w:r>
          </w:p>
        </w:tc>
        <w:tc>
          <w:tcPr>
            <w:tcW w:w="810" w:type="dxa"/>
            <w:tcBorders>
              <w:bottom w:val="single" w:sz="4" w:space="0" w:color="auto"/>
            </w:tcBorders>
          </w:tcPr>
          <w:p w:rsidR="00B339E6" w:rsidRPr="00FE44FC" w:rsidRDefault="00B339E6" w:rsidP="0009570C">
            <w:pPr>
              <w:jc w:val="center"/>
              <w:rPr>
                <w:rFonts w:cs="Times New Roman"/>
                <w:szCs w:val="24"/>
              </w:rPr>
            </w:pPr>
            <w:r w:rsidRPr="00FE44FC">
              <w:rPr>
                <w:rFonts w:cs="Times New Roman"/>
                <w:szCs w:val="24"/>
              </w:rPr>
              <w:t>4</w:t>
            </w:r>
          </w:p>
        </w:tc>
        <w:tc>
          <w:tcPr>
            <w:tcW w:w="810" w:type="dxa"/>
            <w:tcBorders>
              <w:bottom w:val="single" w:sz="4" w:space="0" w:color="auto"/>
            </w:tcBorders>
          </w:tcPr>
          <w:p w:rsidR="00B339E6" w:rsidRPr="00FE44FC" w:rsidRDefault="00B339E6" w:rsidP="0009570C">
            <w:pPr>
              <w:jc w:val="center"/>
              <w:rPr>
                <w:rFonts w:cs="Times New Roman"/>
                <w:szCs w:val="24"/>
              </w:rPr>
            </w:pPr>
            <w:r w:rsidRPr="00FE44FC">
              <w:rPr>
                <w:rFonts w:cs="Times New Roman"/>
                <w:szCs w:val="24"/>
              </w:rPr>
              <w:t>5</w:t>
            </w:r>
          </w:p>
        </w:tc>
        <w:tc>
          <w:tcPr>
            <w:tcW w:w="900" w:type="dxa"/>
            <w:tcBorders>
              <w:bottom w:val="single" w:sz="4" w:space="0" w:color="auto"/>
            </w:tcBorders>
          </w:tcPr>
          <w:p w:rsidR="00B339E6" w:rsidRPr="00FE44FC" w:rsidRDefault="00B339E6" w:rsidP="0009570C">
            <w:pPr>
              <w:jc w:val="center"/>
              <w:rPr>
                <w:rFonts w:cs="Times New Roman"/>
                <w:szCs w:val="24"/>
              </w:rPr>
            </w:pPr>
            <w:r w:rsidRPr="00FE44FC">
              <w:rPr>
                <w:rFonts w:cs="Times New Roman"/>
                <w:szCs w:val="24"/>
              </w:rPr>
              <w:t>7</w:t>
            </w:r>
          </w:p>
        </w:tc>
        <w:tc>
          <w:tcPr>
            <w:tcW w:w="810" w:type="dxa"/>
            <w:tcBorders>
              <w:bottom w:val="single" w:sz="4" w:space="0" w:color="auto"/>
              <w:right w:val="single" w:sz="4" w:space="0" w:color="auto"/>
            </w:tcBorders>
          </w:tcPr>
          <w:p w:rsidR="00B339E6" w:rsidRPr="00FE44FC" w:rsidRDefault="00B339E6" w:rsidP="0009570C">
            <w:pPr>
              <w:jc w:val="center"/>
              <w:rPr>
                <w:rFonts w:cs="Times New Roman"/>
                <w:szCs w:val="24"/>
              </w:rPr>
            </w:pPr>
            <w:r w:rsidRPr="00FE44FC">
              <w:rPr>
                <w:rFonts w:cs="Times New Roman"/>
                <w:szCs w:val="24"/>
              </w:rPr>
              <w:t>7</w:t>
            </w:r>
          </w:p>
        </w:tc>
        <w:tc>
          <w:tcPr>
            <w:tcW w:w="323" w:type="dxa"/>
            <w:tcBorders>
              <w:top w:val="nil"/>
              <w:left w:val="nil"/>
              <w:bottom w:val="nil"/>
              <w:right w:val="nil"/>
            </w:tcBorders>
          </w:tcPr>
          <w:p w:rsidR="00B339E6" w:rsidRPr="00FE44FC" w:rsidRDefault="00B339E6" w:rsidP="0009570C">
            <w:pPr>
              <w:jc w:val="center"/>
              <w:rPr>
                <w:rFonts w:cs="Times New Roman"/>
                <w:szCs w:val="24"/>
              </w:rPr>
            </w:pPr>
          </w:p>
        </w:tc>
        <w:tc>
          <w:tcPr>
            <w:tcW w:w="863" w:type="dxa"/>
            <w:tcBorders>
              <w:top w:val="nil"/>
              <w:left w:val="nil"/>
              <w:bottom w:val="nil"/>
              <w:right w:val="single" w:sz="4" w:space="0" w:color="auto"/>
            </w:tcBorders>
          </w:tcPr>
          <w:p w:rsidR="00B339E6" w:rsidRPr="00FE44FC" w:rsidRDefault="00B339E6" w:rsidP="0009570C">
            <w:pPr>
              <w:jc w:val="center"/>
              <w:rPr>
                <w:rFonts w:cs="Times New Roman"/>
                <w:szCs w:val="24"/>
              </w:rPr>
            </w:pPr>
          </w:p>
        </w:tc>
        <w:tc>
          <w:tcPr>
            <w:tcW w:w="794" w:type="dxa"/>
            <w:tcBorders>
              <w:left w:val="single" w:sz="4" w:space="0" w:color="auto"/>
              <w:bottom w:val="single" w:sz="4" w:space="0" w:color="auto"/>
            </w:tcBorders>
          </w:tcPr>
          <w:p w:rsidR="00B339E6" w:rsidRPr="00FE44FC" w:rsidRDefault="00B339E6" w:rsidP="0009570C">
            <w:pPr>
              <w:jc w:val="center"/>
              <w:rPr>
                <w:rFonts w:cs="Times New Roman"/>
                <w:szCs w:val="24"/>
              </w:rPr>
            </w:pPr>
            <w:r w:rsidRPr="00FE44FC">
              <w:rPr>
                <w:rFonts w:cs="Times New Roman"/>
                <w:szCs w:val="24"/>
              </w:rPr>
              <w:t>6</w:t>
            </w:r>
          </w:p>
        </w:tc>
        <w:tc>
          <w:tcPr>
            <w:tcW w:w="720" w:type="dxa"/>
            <w:tcBorders>
              <w:bottom w:val="single" w:sz="4" w:space="0" w:color="auto"/>
            </w:tcBorders>
          </w:tcPr>
          <w:p w:rsidR="00B339E6" w:rsidRPr="00FE44FC" w:rsidRDefault="00B339E6" w:rsidP="0009570C">
            <w:pPr>
              <w:jc w:val="center"/>
              <w:rPr>
                <w:rFonts w:cs="Times New Roman"/>
                <w:szCs w:val="24"/>
              </w:rPr>
            </w:pPr>
            <w:r w:rsidRPr="00FE44FC">
              <w:rPr>
                <w:rFonts w:cs="Times New Roman"/>
                <w:szCs w:val="24"/>
              </w:rPr>
              <w:t>7</w:t>
            </w:r>
          </w:p>
        </w:tc>
        <w:tc>
          <w:tcPr>
            <w:tcW w:w="810" w:type="dxa"/>
            <w:tcBorders>
              <w:bottom w:val="single" w:sz="4" w:space="0" w:color="auto"/>
            </w:tcBorders>
          </w:tcPr>
          <w:p w:rsidR="00B339E6" w:rsidRPr="00FE44FC" w:rsidRDefault="00B339E6" w:rsidP="0009570C">
            <w:pPr>
              <w:jc w:val="center"/>
              <w:rPr>
                <w:rFonts w:cs="Times New Roman"/>
                <w:szCs w:val="24"/>
              </w:rPr>
            </w:pPr>
            <w:r w:rsidRPr="00FE44FC">
              <w:rPr>
                <w:rFonts w:cs="Times New Roman"/>
                <w:szCs w:val="24"/>
              </w:rPr>
              <w:t>6</w:t>
            </w:r>
          </w:p>
        </w:tc>
        <w:tc>
          <w:tcPr>
            <w:tcW w:w="810" w:type="dxa"/>
            <w:tcBorders>
              <w:bottom w:val="single" w:sz="4" w:space="0" w:color="auto"/>
            </w:tcBorders>
          </w:tcPr>
          <w:p w:rsidR="00B339E6" w:rsidRPr="00FE44FC" w:rsidRDefault="00B339E6" w:rsidP="0009570C">
            <w:pPr>
              <w:jc w:val="center"/>
              <w:rPr>
                <w:rFonts w:cs="Times New Roman"/>
                <w:szCs w:val="24"/>
              </w:rPr>
            </w:pPr>
            <w:r w:rsidRPr="00FE44FC">
              <w:rPr>
                <w:rFonts w:cs="Times New Roman"/>
                <w:szCs w:val="24"/>
              </w:rPr>
              <w:t>7</w:t>
            </w:r>
          </w:p>
        </w:tc>
        <w:tc>
          <w:tcPr>
            <w:tcW w:w="810" w:type="dxa"/>
            <w:tcBorders>
              <w:bottom w:val="single" w:sz="4" w:space="0" w:color="auto"/>
            </w:tcBorders>
          </w:tcPr>
          <w:p w:rsidR="00B339E6" w:rsidRPr="00FE44FC" w:rsidRDefault="00B339E6" w:rsidP="0009570C">
            <w:pPr>
              <w:jc w:val="center"/>
              <w:rPr>
                <w:rFonts w:cs="Times New Roman"/>
                <w:szCs w:val="24"/>
              </w:rPr>
            </w:pPr>
            <w:r w:rsidRPr="00FE44FC">
              <w:rPr>
                <w:rFonts w:cs="Times New Roman"/>
                <w:szCs w:val="24"/>
              </w:rPr>
              <w:t>5</w:t>
            </w:r>
          </w:p>
        </w:tc>
      </w:tr>
      <w:tr w:rsidR="00B339E6" w:rsidRPr="00FE44FC" w:rsidTr="00B339E6">
        <w:tc>
          <w:tcPr>
            <w:tcW w:w="4230" w:type="dxa"/>
            <w:gridSpan w:val="5"/>
            <w:tcBorders>
              <w:top w:val="single" w:sz="4" w:space="0" w:color="auto"/>
              <w:left w:val="nil"/>
              <w:bottom w:val="nil"/>
              <w:right w:val="nil"/>
            </w:tcBorders>
          </w:tcPr>
          <w:p w:rsidR="00B339E6" w:rsidRPr="00FE44FC" w:rsidRDefault="00B339E6" w:rsidP="0009570C">
            <w:pPr>
              <w:jc w:val="center"/>
              <w:rPr>
                <w:rFonts w:cs="Times New Roman"/>
                <w:szCs w:val="24"/>
              </w:rPr>
            </w:pPr>
            <w:r w:rsidRPr="00FE44FC">
              <w:rPr>
                <w:rFonts w:cs="Times New Roman"/>
                <w:szCs w:val="24"/>
              </w:rPr>
              <w:t>Lớp 10A</w:t>
            </w:r>
          </w:p>
        </w:tc>
        <w:tc>
          <w:tcPr>
            <w:tcW w:w="323" w:type="dxa"/>
            <w:tcBorders>
              <w:top w:val="nil"/>
              <w:left w:val="nil"/>
              <w:bottom w:val="nil"/>
              <w:right w:val="nil"/>
            </w:tcBorders>
          </w:tcPr>
          <w:p w:rsidR="00B339E6" w:rsidRPr="00FE44FC" w:rsidRDefault="00B339E6" w:rsidP="0009570C">
            <w:pPr>
              <w:jc w:val="center"/>
              <w:rPr>
                <w:rFonts w:cs="Times New Roman"/>
                <w:szCs w:val="24"/>
              </w:rPr>
            </w:pPr>
          </w:p>
        </w:tc>
        <w:tc>
          <w:tcPr>
            <w:tcW w:w="863" w:type="dxa"/>
            <w:tcBorders>
              <w:top w:val="nil"/>
              <w:left w:val="nil"/>
              <w:bottom w:val="nil"/>
              <w:right w:val="nil"/>
            </w:tcBorders>
          </w:tcPr>
          <w:p w:rsidR="00B339E6" w:rsidRPr="00FE44FC" w:rsidRDefault="00B339E6" w:rsidP="0009570C">
            <w:pPr>
              <w:jc w:val="center"/>
              <w:rPr>
                <w:rFonts w:cs="Times New Roman"/>
                <w:szCs w:val="24"/>
              </w:rPr>
            </w:pPr>
          </w:p>
        </w:tc>
        <w:tc>
          <w:tcPr>
            <w:tcW w:w="3944" w:type="dxa"/>
            <w:gridSpan w:val="5"/>
            <w:tcBorders>
              <w:top w:val="single" w:sz="4" w:space="0" w:color="auto"/>
              <w:left w:val="nil"/>
              <w:bottom w:val="nil"/>
              <w:right w:val="nil"/>
            </w:tcBorders>
          </w:tcPr>
          <w:p w:rsidR="00B339E6" w:rsidRPr="00FE44FC" w:rsidRDefault="00B339E6" w:rsidP="0009570C">
            <w:pPr>
              <w:jc w:val="center"/>
              <w:rPr>
                <w:rFonts w:cs="Times New Roman"/>
                <w:szCs w:val="24"/>
              </w:rPr>
            </w:pPr>
            <w:r w:rsidRPr="00FE44FC">
              <w:rPr>
                <w:rFonts w:cs="Times New Roman"/>
                <w:szCs w:val="24"/>
              </w:rPr>
              <w:t>Lớp 10B</w:t>
            </w:r>
          </w:p>
        </w:tc>
      </w:tr>
    </w:tbl>
    <w:p w:rsidR="0038581F" w:rsidRDefault="00B339E6" w:rsidP="000B6799">
      <w:pPr>
        <w:pStyle w:val="Question"/>
        <w:tabs>
          <w:tab w:val="left" w:pos="7140"/>
        </w:tabs>
        <w:jc w:val="both"/>
      </w:pPr>
      <w:r>
        <w:rPr>
          <w:rStyle w:val="blueColor"/>
        </w:rPr>
        <w:t>a) </w:t>
      </w:r>
      <w:r>
        <w:t>Trung vị của mẫu số liệu ở lớp 10B là 6.</w:t>
      </w:r>
      <w:r w:rsidR="000B6799">
        <w:tab/>
      </w:r>
    </w:p>
    <w:p w:rsidR="0038581F" w:rsidRDefault="00B339E6" w:rsidP="000B6799">
      <w:pPr>
        <w:jc w:val="both"/>
      </w:pPr>
      <w:r>
        <w:rPr>
          <w:rStyle w:val="blueColor"/>
        </w:rPr>
        <w:t>b) </w:t>
      </w:r>
      <w:r>
        <w:t>Điểm kiểm tra cuối kì I môn Toán lớp 10A đồng đều hơn lớp 10</w:t>
      </w:r>
      <w:r w:rsidR="003640E4">
        <w:t>B</w:t>
      </w:r>
    </w:p>
    <w:p w:rsidR="0038581F" w:rsidRDefault="00B339E6" w:rsidP="000B6799">
      <w:pPr>
        <w:jc w:val="both"/>
      </w:pPr>
      <w:r>
        <w:rPr>
          <w:rStyle w:val="blueColor"/>
        </w:rPr>
        <w:t>c) </w:t>
      </w:r>
      <w:r>
        <w:t>Điểm trung bình môn Toán của lớp 10A là 5,92.</w:t>
      </w:r>
    </w:p>
    <w:p w:rsidR="0038581F" w:rsidRDefault="00B339E6" w:rsidP="000B6799">
      <w:pPr>
        <w:jc w:val="both"/>
      </w:pPr>
      <w:r>
        <w:rPr>
          <w:rStyle w:val="blueColor"/>
        </w:rPr>
        <w:t>d) </w:t>
      </w:r>
      <w:r>
        <w:t>Mốt của mẫu số liệu ở lớp 10A nhỏ hơn mốt của mẫu số liệu ở lớp 10</w:t>
      </w:r>
      <w:r w:rsidR="003640E4">
        <w:t>B</w:t>
      </w:r>
    </w:p>
    <w:p w:rsidR="0038581F" w:rsidRDefault="00B07B5A" w:rsidP="000B6799">
      <w:pPr>
        <w:pStyle w:val="Question"/>
        <w:jc w:val="both"/>
      </w:pPr>
      <w:r>
        <w:rPr>
          <w:rStyle w:val="blueColor"/>
          <w:b/>
          <w:bCs/>
        </w:rPr>
        <w:t>Câu 2</w:t>
      </w:r>
      <w:r w:rsidR="00B339E6">
        <w:rPr>
          <w:rStyle w:val="blueColor"/>
          <w:b/>
          <w:bCs/>
        </w:rPr>
        <w:t>.</w:t>
      </w:r>
      <w:r w:rsidR="00B339E6">
        <w:t xml:space="preserve"> Cho </w:t>
      </w:r>
      <m:oMath>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y</m:t>
            </m:r>
          </m:e>
        </m:d>
      </m:oMath>
      <w:r w:rsidR="00B339E6">
        <w:t xml:space="preserve"> là nghiệm của hệ bất phương trình</w:t>
      </w:r>
      <w:r w:rsidR="000B6799">
        <w:t xml:space="preserve"> </w:t>
      </w:r>
      <w:r w:rsidR="000B6799" w:rsidRPr="00B56145">
        <w:rPr>
          <w:position w:val="-66"/>
        </w:rPr>
        <w:object w:dxaOrig="1359" w:dyaOrig="1440">
          <v:shape id="_x0000_i1030" type="#_x0000_t75" style="width:67.5pt;height:1in" o:ole="">
            <v:imagedata r:id="rId19" o:title=""/>
          </v:shape>
          <o:OLEObject Type="Embed" ProgID="Equation.DSMT4" ShapeID="_x0000_i1030" DrawAspect="Content" ObjectID="_1794832339" r:id="rId20"/>
        </w:object>
      </w:r>
    </w:p>
    <w:p w:rsidR="0038581F" w:rsidRDefault="00B339E6" w:rsidP="000B6799">
      <w:pPr>
        <w:jc w:val="both"/>
      </w:pPr>
      <w:r>
        <w:rPr>
          <w:rStyle w:val="blueColor"/>
        </w:rPr>
        <w:t>a) </w:t>
      </w:r>
      <w:r>
        <w:t xml:space="preserve">Biểu thức </w:t>
      </w:r>
      <m:oMath>
        <m:r>
          <w:rPr>
            <w:rFonts w:ascii="Cambria Math" w:hAnsi="Cambria Math"/>
          </w:rPr>
          <m:t>F</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y</m:t>
            </m:r>
          </m:e>
        </m:d>
        <m:r>
          <m:rPr>
            <m:sty m:val="p"/>
          </m:rPr>
          <w:rPr>
            <w:rFonts w:ascii="Cambria Math" w:hAnsi="Cambria Math"/>
          </w:rPr>
          <m:t>=-</m:t>
        </m:r>
        <m:r>
          <w:rPr>
            <w:rFonts w:ascii="Cambria Math" w:hAnsi="Cambria Math"/>
          </w:rPr>
          <m:t>x</m:t>
        </m:r>
        <m:r>
          <m:rPr>
            <m:sty m:val="p"/>
          </m:rPr>
          <w:rPr>
            <w:rFonts w:ascii="Cambria Math" w:hAnsi="Cambria Math"/>
          </w:rPr>
          <m:t>-</m:t>
        </m:r>
        <m:r>
          <w:rPr>
            <w:rFonts w:ascii="Cambria Math" w:hAnsi="Cambria Math"/>
          </w:rPr>
          <m:t>y</m:t>
        </m:r>
      </m:oMath>
      <w:r>
        <w:t xml:space="preserve"> đạt giá trị lớn nhất bằng 1.</w:t>
      </w:r>
    </w:p>
    <w:p w:rsidR="0038581F" w:rsidRDefault="00B339E6" w:rsidP="000B6799">
      <w:pPr>
        <w:jc w:val="both"/>
      </w:pPr>
      <w:r>
        <w:rPr>
          <w:rStyle w:val="blueColor"/>
        </w:rPr>
        <w:t>b) </w:t>
      </w:r>
      <w:r>
        <w:t xml:space="preserve">Biểu thức </w:t>
      </w:r>
      <m:oMath>
        <m:r>
          <w:rPr>
            <w:rFonts w:ascii="Cambria Math" w:hAnsi="Cambria Math"/>
          </w:rPr>
          <m:t>F</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y</m:t>
            </m:r>
          </m:e>
        </m:d>
        <m:r>
          <m:rPr>
            <m:sty m:val="p"/>
          </m:rPr>
          <w:rPr>
            <w:rFonts w:ascii="Cambria Math" w:hAnsi="Cambria Math"/>
          </w:rPr>
          <m:t>=-</m:t>
        </m:r>
        <m:r>
          <w:rPr>
            <w:rFonts w:ascii="Cambria Math" w:hAnsi="Cambria Math"/>
          </w:rPr>
          <m:t>x</m:t>
        </m:r>
        <m:r>
          <m:rPr>
            <m:sty m:val="p"/>
          </m:rPr>
          <w:rPr>
            <w:rFonts w:ascii="Cambria Math" w:hAnsi="Cambria Math"/>
          </w:rPr>
          <m:t>-</m:t>
        </m:r>
        <m:r>
          <w:rPr>
            <w:rFonts w:ascii="Cambria Math" w:hAnsi="Cambria Math"/>
          </w:rPr>
          <m:t>y</m:t>
        </m:r>
      </m:oMath>
      <w:r>
        <w:t xml:space="preserve"> đạt giá trị nhỏ nhất khi </w:t>
      </w:r>
      <m:oMath>
        <m:r>
          <w:rPr>
            <w:rFonts w:ascii="Cambria Math" w:hAnsi="Cambria Math"/>
          </w:rPr>
          <m:t>x</m:t>
        </m:r>
        <m:r>
          <m:rPr>
            <m:sty m:val="p"/>
          </m:rPr>
          <w:rPr>
            <w:rFonts w:ascii="Cambria Math" w:hAnsi="Cambria Math"/>
          </w:rPr>
          <m:t>=</m:t>
        </m:r>
        <m:r>
          <w:rPr>
            <w:rFonts w:ascii="Cambria Math" w:hAnsi="Cambria Math"/>
          </w:rPr>
          <m:t>5; y</m:t>
        </m:r>
        <m:r>
          <m:rPr>
            <m:sty m:val="p"/>
          </m:rPr>
          <w:rPr>
            <w:rFonts w:ascii="Cambria Math" w:hAnsi="Cambria Math"/>
          </w:rPr>
          <m:t>=-</m:t>
        </m:r>
        <m:r>
          <w:rPr>
            <w:rFonts w:ascii="Cambria Math" w:hAnsi="Cambria Math"/>
          </w:rPr>
          <m:t>6</m:t>
        </m:r>
        <m:r>
          <m:rPr>
            <m:sty m:val="p"/>
          </m:rPr>
          <w:rPr>
            <w:rFonts w:ascii="Cambria Math" w:hAnsi="Cambria Math"/>
          </w:rPr>
          <m:t>.</m:t>
        </m:r>
      </m:oMath>
    </w:p>
    <w:p w:rsidR="0038581F" w:rsidRDefault="00B339E6" w:rsidP="000B6799">
      <w:pPr>
        <w:jc w:val="both"/>
      </w:pPr>
      <w:r>
        <w:rPr>
          <w:rStyle w:val="blueColor"/>
        </w:rPr>
        <w:t>c) </w:t>
      </w:r>
      <w:r>
        <w:t>Miền nghiệm của hệ là miền tam giác (tính cả cạnh).</w:t>
      </w:r>
    </w:p>
    <w:p w:rsidR="0038581F" w:rsidRDefault="00B339E6" w:rsidP="000B6799">
      <w:pPr>
        <w:jc w:val="both"/>
      </w:pPr>
      <w:r>
        <w:rPr>
          <w:rStyle w:val="blueColor"/>
        </w:rPr>
        <w:t>d) </w:t>
      </w:r>
      <w:r>
        <w:t xml:space="preserve">Cặp số </w:t>
      </w:r>
      <m:oMath>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y</m:t>
            </m:r>
          </m:e>
        </m:d>
        <m:r>
          <m:rPr>
            <m:sty m:val="p"/>
          </m:rPr>
          <w:rPr>
            <w:rFonts w:ascii="Cambria Math" w:hAnsi="Cambria Math"/>
          </w:rPr>
          <m:t>=</m:t>
        </m:r>
        <m:d>
          <m:dPr>
            <m:ctrlPr>
              <w:rPr>
                <w:rFonts w:ascii="Cambria Math" w:hAnsi="Cambria Math"/>
              </w:rPr>
            </m:ctrlPr>
          </m:dPr>
          <m:e>
            <m:r>
              <w:rPr>
                <w:rFonts w:ascii="Cambria Math" w:hAnsi="Cambria Math"/>
              </w:rPr>
              <m:t>0</m:t>
            </m:r>
            <m:r>
              <m:rPr>
                <m:sty m:val="p"/>
              </m:rPr>
              <w:rPr>
                <w:rFonts w:ascii="Cambria Math" w:hAnsi="Cambria Math"/>
              </w:rPr>
              <m:t>;</m:t>
            </m:r>
            <m:r>
              <w:rPr>
                <w:rFonts w:ascii="Cambria Math" w:hAnsi="Cambria Math"/>
              </w:rPr>
              <m:t>0</m:t>
            </m:r>
          </m:e>
        </m:d>
      </m:oMath>
      <w:r>
        <w:t xml:space="preserve"> là nghiệm của hệ.</w:t>
      </w:r>
    </w:p>
    <w:p w:rsidR="0038581F" w:rsidRDefault="00A852B9" w:rsidP="000B6799">
      <w:pPr>
        <w:pStyle w:val="Question"/>
        <w:jc w:val="both"/>
      </w:pPr>
      <w:r>
        <w:rPr>
          <w:rStyle w:val="blueColor"/>
          <w:b/>
          <w:bCs/>
        </w:rPr>
        <w:lastRenderedPageBreak/>
        <w:t>Câu 3</w:t>
      </w:r>
      <w:r w:rsidR="00B339E6">
        <w:rPr>
          <w:rStyle w:val="blueColor"/>
          <w:b/>
          <w:bCs/>
        </w:rPr>
        <w:t>.</w:t>
      </w:r>
      <w:r w:rsidR="00B339E6">
        <w:t xml:space="preserve"> Cho </w:t>
      </w:r>
      <m:oMath>
        <m:r>
          <w:rPr>
            <w:rFonts w:ascii="Cambria Math" w:hAnsi="Cambria Math"/>
          </w:rPr>
          <m:t>ΔABC</m:t>
        </m:r>
      </m:oMath>
      <w:r w:rsidR="00B339E6">
        <w:t xml:space="preserve"> có </w:t>
      </w:r>
      <m:oMath>
        <m:r>
          <w:rPr>
            <w:rFonts w:ascii="Cambria Math" w:hAnsi="Cambria Math"/>
          </w:rPr>
          <m:t>BC</m:t>
        </m:r>
        <m:r>
          <m:rPr>
            <m:sty m:val="p"/>
          </m:rPr>
          <w:rPr>
            <w:rFonts w:ascii="Cambria Math" w:hAnsi="Cambria Math"/>
          </w:rPr>
          <m:t>=</m:t>
        </m:r>
        <m:r>
          <w:rPr>
            <w:rFonts w:ascii="Cambria Math" w:hAnsi="Cambria Math"/>
          </w:rPr>
          <m:t>8</m:t>
        </m:r>
        <m:r>
          <m:rPr>
            <m:sty m:val="p"/>
          </m:rPr>
          <w:rPr>
            <w:rFonts w:ascii="Cambria Math" w:hAnsi="Cambria Math"/>
          </w:rPr>
          <m:t>,</m:t>
        </m:r>
        <m:r>
          <w:rPr>
            <w:rFonts w:ascii="Cambria Math" w:hAnsi="Cambria Math"/>
          </w:rPr>
          <m:t>AB</m:t>
        </m:r>
        <m:r>
          <m:rPr>
            <m:sty m:val="p"/>
          </m:rPr>
          <w:rPr>
            <w:rFonts w:ascii="Cambria Math" w:hAnsi="Cambria Math"/>
          </w:rPr>
          <m:t>=</m:t>
        </m:r>
        <m:r>
          <w:rPr>
            <w:rFonts w:ascii="Cambria Math" w:hAnsi="Cambria Math"/>
          </w:rPr>
          <m:t>5</m:t>
        </m:r>
        <m:r>
          <m:rPr>
            <m:sty m:val="p"/>
          </m:rPr>
          <w:rPr>
            <w:rFonts w:ascii="Cambria Math" w:hAnsi="Cambria Math"/>
          </w:rPr>
          <m:t>,</m:t>
        </m:r>
        <m:acc>
          <m:accPr>
            <m:ctrlPr>
              <w:rPr>
                <w:rFonts w:ascii="Cambria Math" w:hAnsi="Cambria Math"/>
              </w:rPr>
            </m:ctrlPr>
          </m:accPr>
          <m:e>
            <m:r>
              <w:rPr>
                <w:rFonts w:ascii="Cambria Math" w:hAnsi="Cambria Math"/>
              </w:rPr>
              <m:t>ABC</m:t>
            </m:r>
          </m:e>
        </m:acc>
        <m:r>
          <m:rPr>
            <m:sty m:val="p"/>
          </m:rPr>
          <w:rPr>
            <w:rFonts w:ascii="Cambria Math" w:hAnsi="Cambria Math"/>
          </w:rPr>
          <m:t>=</m:t>
        </m:r>
        <m:r>
          <w:rPr>
            <w:rFonts w:ascii="Cambria Math" w:hAnsi="Cambria Math"/>
          </w:rPr>
          <m:t>60</m:t>
        </m:r>
        <m:sSup>
          <m:sSupPr>
            <m:ctrlPr>
              <w:rPr>
                <w:rFonts w:ascii="Cambria Math" w:hAnsi="Cambria Math"/>
              </w:rPr>
            </m:ctrlPr>
          </m:sSupPr>
          <m:e>
            <m:r>
              <w:rPr>
                <w:rFonts w:ascii="Cambria Math" w:hAnsi="Cambria Math"/>
              </w:rPr>
              <m:t>​</m:t>
            </m:r>
          </m:e>
          <m:sup>
            <m:r>
              <w:rPr>
                <w:rFonts w:ascii="Cambria Math" w:hAnsi="Cambria Math"/>
              </w:rPr>
              <m:t>0</m:t>
            </m:r>
          </m:sup>
        </m:sSup>
        <m:r>
          <m:rPr>
            <m:sty m:val="p"/>
          </m:rPr>
          <w:rPr>
            <w:rFonts w:ascii="Cambria Math" w:hAnsi="Cambria Math"/>
          </w:rPr>
          <m:t>.</m:t>
        </m:r>
      </m:oMath>
      <w:r w:rsidR="00B339E6">
        <w:t xml:space="preserve"> Gọi </w:t>
      </w:r>
      <m:oMath>
        <m:r>
          <w:rPr>
            <w:rFonts w:ascii="Cambria Math" w:hAnsi="Cambria Math"/>
          </w:rPr>
          <m:t>D</m:t>
        </m:r>
      </m:oMath>
      <w:r w:rsidR="00B339E6">
        <w:t xml:space="preserve"> là chân đường phân giác trong góc kẻ từ đinh</w:t>
      </w:r>
      <w:r w:rsidR="003640E4">
        <w:rPr>
          <w:rFonts w:eastAsiaTheme="minorEastAsia"/>
        </w:rPr>
        <w:t xml:space="preserve"> </w:t>
      </w:r>
      <m:oMath>
        <m:r>
          <w:rPr>
            <w:rFonts w:ascii="Cambria Math" w:hAnsi="Cambria Math"/>
          </w:rPr>
          <m:t>A</m:t>
        </m:r>
      </m:oMath>
      <w:r w:rsidR="00B339E6">
        <w:t xml:space="preserve"> và</w:t>
      </w:r>
    </w:p>
    <w:p w:rsidR="0038581F" w:rsidRDefault="00B339E6" w:rsidP="000B6799">
      <w:pPr>
        <w:pStyle w:val="Question"/>
        <w:jc w:val="both"/>
      </w:pPr>
      <m:oMath>
        <m:r>
          <w:rPr>
            <w:rFonts w:ascii="Cambria Math" w:hAnsi="Cambria Math"/>
          </w:rPr>
          <m:t>G</m:t>
        </m:r>
      </m:oMath>
      <w:r w:rsidR="003640E4">
        <w:rPr>
          <w:rFonts w:eastAsiaTheme="minorEastAsia"/>
        </w:rPr>
        <w:t xml:space="preserve"> </w:t>
      </w:r>
      <w:r>
        <w:t xml:space="preserve">là trọng tâm của tam giác </w:t>
      </w:r>
      <m:oMath>
        <m:r>
          <w:rPr>
            <w:rFonts w:ascii="Cambria Math" w:hAnsi="Cambria Math"/>
          </w:rPr>
          <m:t>ABC</m:t>
        </m:r>
        <m:r>
          <m:rPr>
            <m:sty m:val="p"/>
          </m:rPr>
          <w:rPr>
            <w:rFonts w:ascii="Cambria Math" w:hAnsi="Cambria Math"/>
          </w:rPr>
          <m:t>.</m:t>
        </m:r>
      </m:oMath>
    </w:p>
    <w:p w:rsidR="0038581F" w:rsidRDefault="00B339E6" w:rsidP="000B6799">
      <w:pPr>
        <w:jc w:val="both"/>
      </w:pPr>
      <w:r>
        <w:rPr>
          <w:rStyle w:val="blueColor"/>
        </w:rPr>
        <w:t>a) </w:t>
      </w:r>
      <m:oMath>
        <m:limUpp>
          <m:limUppPr>
            <m:ctrlPr>
              <w:rPr>
                <w:rFonts w:ascii="Cambria Math" w:hAnsi="Cambria Math"/>
              </w:rPr>
            </m:ctrlPr>
          </m:limUppPr>
          <m:e>
            <m:r>
              <w:rPr>
                <w:rFonts w:ascii="Cambria Math" w:hAnsi="Cambria Math"/>
              </w:rPr>
              <m:t>DB</m:t>
            </m:r>
          </m:e>
          <m:lim>
            <m:r>
              <m:rPr>
                <m:sty m:val="p"/>
              </m:rPr>
              <w:rPr>
                <w:rFonts w:ascii="Cambria Math" w:hAnsi="Cambria Math"/>
              </w:rPr>
              <m:t>→</m:t>
            </m:r>
          </m:lim>
        </m:limUpp>
      </m:oMath>
      <w:r>
        <w:t xml:space="preserve"> và </w:t>
      </w:r>
      <m:oMath>
        <m:limUpp>
          <m:limUppPr>
            <m:ctrlPr>
              <w:rPr>
                <w:rFonts w:ascii="Cambria Math" w:hAnsi="Cambria Math"/>
              </w:rPr>
            </m:ctrlPr>
          </m:limUppPr>
          <m:e>
            <m:r>
              <w:rPr>
                <w:rFonts w:ascii="Cambria Math" w:hAnsi="Cambria Math"/>
              </w:rPr>
              <m:t>DC</m:t>
            </m:r>
          </m:e>
          <m:lim>
            <m:r>
              <m:rPr>
                <m:sty m:val="p"/>
              </m:rPr>
              <w:rPr>
                <w:rFonts w:ascii="Cambria Math" w:hAnsi="Cambria Math"/>
              </w:rPr>
              <m:t>→</m:t>
            </m:r>
          </m:lim>
        </m:limUpp>
      </m:oMath>
      <w:r>
        <w:t xml:space="preserve"> ngược hướng.</w:t>
      </w:r>
    </w:p>
    <w:p w:rsidR="0038581F" w:rsidRDefault="00B339E6" w:rsidP="000B6799">
      <w:pPr>
        <w:jc w:val="both"/>
      </w:pPr>
      <w:r>
        <w:rPr>
          <w:rStyle w:val="blueColor"/>
        </w:rPr>
        <w:t>b) </w:t>
      </w:r>
      <m:oMath>
        <m:r>
          <w:rPr>
            <w:rFonts w:ascii="Cambria Math" w:hAnsi="Cambria Math"/>
          </w:rPr>
          <m:t>7</m:t>
        </m:r>
        <m:limUpp>
          <m:limUppPr>
            <m:ctrlPr>
              <w:rPr>
                <w:rFonts w:ascii="Cambria Math" w:hAnsi="Cambria Math"/>
              </w:rPr>
            </m:ctrlPr>
          </m:limUppPr>
          <m:e>
            <m:r>
              <w:rPr>
                <w:rFonts w:ascii="Cambria Math" w:hAnsi="Cambria Math"/>
              </w:rPr>
              <m:t>DB</m:t>
            </m:r>
          </m:e>
          <m:lim>
            <m:r>
              <m:rPr>
                <m:sty m:val="p"/>
              </m:rPr>
              <w:rPr>
                <w:rFonts w:ascii="Cambria Math" w:hAnsi="Cambria Math"/>
              </w:rPr>
              <m:t>→</m:t>
            </m:r>
          </m:lim>
        </m:limUpp>
        <m:r>
          <m:rPr>
            <m:sty m:val="p"/>
          </m:rPr>
          <w:rPr>
            <w:rFonts w:ascii="Cambria Math" w:hAnsi="Cambria Math"/>
          </w:rPr>
          <m:t>+</m:t>
        </m:r>
        <m:r>
          <w:rPr>
            <w:rFonts w:ascii="Cambria Math" w:hAnsi="Cambria Math"/>
          </w:rPr>
          <m:t>5</m:t>
        </m:r>
        <m:limUpp>
          <m:limUppPr>
            <m:ctrlPr>
              <w:rPr>
                <w:rFonts w:ascii="Cambria Math" w:hAnsi="Cambria Math"/>
              </w:rPr>
            </m:ctrlPr>
          </m:limUppPr>
          <m:e>
            <m:r>
              <w:rPr>
                <w:rFonts w:ascii="Cambria Math" w:hAnsi="Cambria Math"/>
              </w:rPr>
              <m:t>DC</m:t>
            </m:r>
          </m:e>
          <m:lim>
            <m:r>
              <m:rPr>
                <m:sty m:val="p"/>
              </m:rPr>
              <w:rPr>
                <w:rFonts w:ascii="Cambria Math" w:hAnsi="Cambria Math"/>
              </w:rPr>
              <m:t>→</m:t>
            </m:r>
          </m:lim>
        </m:limUpp>
        <m:r>
          <m:rPr>
            <m:sty m:val="p"/>
          </m:rPr>
          <w:rPr>
            <w:rFonts w:ascii="Cambria Math" w:hAnsi="Cambria Math"/>
          </w:rPr>
          <m:t>=</m:t>
        </m:r>
        <m:limUpp>
          <m:limUppPr>
            <m:ctrlPr>
              <w:rPr>
                <w:rFonts w:ascii="Cambria Math" w:hAnsi="Cambria Math"/>
              </w:rPr>
            </m:ctrlPr>
          </m:limUppPr>
          <m:e>
            <m:r>
              <w:rPr>
                <w:rFonts w:ascii="Cambria Math" w:hAnsi="Cambria Math"/>
              </w:rPr>
              <m:t>0</m:t>
            </m:r>
          </m:e>
          <m:lim>
            <m:r>
              <m:rPr>
                <m:sty m:val="p"/>
              </m:rPr>
              <w:rPr>
                <w:rFonts w:ascii="Cambria Math" w:hAnsi="Cambria Math"/>
              </w:rPr>
              <m:t>→</m:t>
            </m:r>
          </m:lim>
        </m:limUpp>
        <m:r>
          <m:rPr>
            <m:sty m:val="p"/>
          </m:rPr>
          <w:rPr>
            <w:rFonts w:ascii="Cambria Math" w:hAnsi="Cambria Math"/>
          </w:rPr>
          <m:t>.</m:t>
        </m:r>
      </m:oMath>
    </w:p>
    <w:p w:rsidR="0038581F" w:rsidRDefault="00B339E6" w:rsidP="000B6799">
      <w:pPr>
        <w:jc w:val="both"/>
      </w:pPr>
      <w:r>
        <w:rPr>
          <w:rStyle w:val="blueColor"/>
        </w:rPr>
        <w:t>c) </w:t>
      </w:r>
      <m:oMath>
        <m:limUpp>
          <m:limUppPr>
            <m:ctrlPr>
              <w:rPr>
                <w:rFonts w:ascii="Cambria Math" w:hAnsi="Cambria Math"/>
              </w:rPr>
            </m:ctrlPr>
          </m:limUppPr>
          <m:e>
            <m:r>
              <w:rPr>
                <w:rFonts w:ascii="Cambria Math" w:hAnsi="Cambria Math"/>
              </w:rPr>
              <m:t>GD</m:t>
            </m:r>
          </m:e>
          <m:lim>
            <m:r>
              <m:rPr>
                <m:sty m:val="p"/>
              </m:rPr>
              <w:rPr>
                <w:rFonts w:ascii="Cambria Math" w:hAnsi="Cambria Math"/>
              </w:rPr>
              <m:t>→</m:t>
            </m:r>
          </m:lim>
        </m:limUpp>
        <m:r>
          <m:rPr>
            <m:sty m:val="p"/>
          </m:rPr>
          <w:rPr>
            <w:rFonts w:ascii="Cambria Math" w:hAnsi="Cambria Math"/>
          </w:rPr>
          <m:t>=</m:t>
        </m:r>
        <m:f>
          <m:fPr>
            <m:ctrlPr>
              <w:rPr>
                <w:rFonts w:ascii="Cambria Math" w:hAnsi="Cambria Math"/>
              </w:rPr>
            </m:ctrlPr>
          </m:fPr>
          <m:num>
            <m:r>
              <w:rPr>
                <w:rFonts w:ascii="Cambria Math" w:hAnsi="Cambria Math"/>
              </w:rPr>
              <m:t>1</m:t>
            </m:r>
          </m:num>
          <m:den>
            <m:r>
              <w:rPr>
                <w:rFonts w:ascii="Cambria Math" w:hAnsi="Cambria Math"/>
              </w:rPr>
              <m:t>4</m:t>
            </m:r>
          </m:den>
        </m:f>
        <m:limUpp>
          <m:limUppPr>
            <m:ctrlPr>
              <w:rPr>
                <w:rFonts w:ascii="Cambria Math" w:hAnsi="Cambria Math"/>
              </w:rPr>
            </m:ctrlPr>
          </m:limUppPr>
          <m:e>
            <m:r>
              <w:rPr>
                <w:rFonts w:ascii="Cambria Math" w:hAnsi="Cambria Math"/>
              </w:rPr>
              <m:t>AB</m:t>
            </m:r>
          </m:e>
          <m:lim>
            <m:r>
              <m:rPr>
                <m:sty m:val="p"/>
              </m:rPr>
              <w:rPr>
                <w:rFonts w:ascii="Cambria Math" w:hAnsi="Cambria Math"/>
              </w:rPr>
              <m:t>→</m:t>
            </m:r>
          </m:lim>
        </m:limUpp>
        <m:r>
          <m:rPr>
            <m:sty m:val="p"/>
          </m:rPr>
          <w:rPr>
            <w:rFonts w:ascii="Cambria Math" w:hAnsi="Cambria Math"/>
          </w:rPr>
          <m:t>+</m:t>
        </m:r>
        <m:f>
          <m:fPr>
            <m:ctrlPr>
              <w:rPr>
                <w:rFonts w:ascii="Cambria Math" w:hAnsi="Cambria Math"/>
              </w:rPr>
            </m:ctrlPr>
          </m:fPr>
          <m:num>
            <m:r>
              <w:rPr>
                <w:rFonts w:ascii="Cambria Math" w:hAnsi="Cambria Math"/>
              </w:rPr>
              <m:t>1</m:t>
            </m:r>
          </m:num>
          <m:den>
            <m:r>
              <w:rPr>
                <w:rFonts w:ascii="Cambria Math" w:hAnsi="Cambria Math"/>
              </w:rPr>
              <m:t>12</m:t>
            </m:r>
          </m:den>
        </m:f>
        <m:limUpp>
          <m:limUppPr>
            <m:ctrlPr>
              <w:rPr>
                <w:rFonts w:ascii="Cambria Math" w:hAnsi="Cambria Math"/>
              </w:rPr>
            </m:ctrlPr>
          </m:limUppPr>
          <m:e>
            <m:r>
              <w:rPr>
                <w:rFonts w:ascii="Cambria Math" w:hAnsi="Cambria Math"/>
              </w:rPr>
              <m:t>AC</m:t>
            </m:r>
          </m:e>
          <m:lim>
            <m:r>
              <m:rPr>
                <m:sty m:val="p"/>
              </m:rPr>
              <w:rPr>
                <w:rFonts w:ascii="Cambria Math" w:hAnsi="Cambria Math"/>
              </w:rPr>
              <m:t>→</m:t>
            </m:r>
          </m:lim>
        </m:limUpp>
        <m:r>
          <m:rPr>
            <m:sty m:val="p"/>
          </m:rPr>
          <w:rPr>
            <w:rFonts w:ascii="Cambria Math" w:hAnsi="Cambria Math"/>
          </w:rPr>
          <m:t>.</m:t>
        </m:r>
      </m:oMath>
    </w:p>
    <w:p w:rsidR="0038581F" w:rsidRDefault="00B339E6" w:rsidP="000B6799">
      <w:pPr>
        <w:jc w:val="both"/>
      </w:pPr>
      <w:r>
        <w:rPr>
          <w:rStyle w:val="blueColor"/>
        </w:rPr>
        <w:t>d) </w:t>
      </w:r>
      <m:oMath>
        <m:limUpp>
          <m:limUppPr>
            <m:ctrlPr>
              <w:rPr>
                <w:rFonts w:ascii="Cambria Math" w:hAnsi="Cambria Math"/>
              </w:rPr>
            </m:ctrlPr>
          </m:limUppPr>
          <m:e>
            <m:r>
              <w:rPr>
                <w:rFonts w:ascii="Cambria Math" w:hAnsi="Cambria Math"/>
              </w:rPr>
              <m:t>AD</m:t>
            </m:r>
          </m:e>
          <m:lim>
            <m:r>
              <m:rPr>
                <m:sty m:val="p"/>
              </m:rPr>
              <w:rPr>
                <w:rFonts w:ascii="Cambria Math" w:hAnsi="Cambria Math"/>
              </w:rPr>
              <m:t>→</m:t>
            </m:r>
          </m:lim>
        </m:limUpp>
        <m:r>
          <m:rPr>
            <m:sty m:val="p"/>
          </m:rPr>
          <w:rPr>
            <w:rFonts w:ascii="Cambria Math" w:hAnsi="Cambria Math"/>
          </w:rPr>
          <m:t>=</m:t>
        </m:r>
        <m:f>
          <m:fPr>
            <m:ctrlPr>
              <w:rPr>
                <w:rFonts w:ascii="Cambria Math" w:hAnsi="Cambria Math"/>
              </w:rPr>
            </m:ctrlPr>
          </m:fPr>
          <m:num>
            <m:r>
              <w:rPr>
                <w:rFonts w:ascii="Cambria Math" w:hAnsi="Cambria Math"/>
              </w:rPr>
              <m:t>5</m:t>
            </m:r>
          </m:num>
          <m:den>
            <m:r>
              <w:rPr>
                <w:rFonts w:ascii="Cambria Math" w:hAnsi="Cambria Math"/>
              </w:rPr>
              <m:t>12</m:t>
            </m:r>
          </m:den>
        </m:f>
        <m:limUpp>
          <m:limUppPr>
            <m:ctrlPr>
              <w:rPr>
                <w:rFonts w:ascii="Cambria Math" w:hAnsi="Cambria Math"/>
              </w:rPr>
            </m:ctrlPr>
          </m:limUppPr>
          <m:e>
            <m:r>
              <w:rPr>
                <w:rFonts w:ascii="Cambria Math" w:hAnsi="Cambria Math"/>
              </w:rPr>
              <m:t>AB</m:t>
            </m:r>
          </m:e>
          <m:lim>
            <m:r>
              <m:rPr>
                <m:sty m:val="p"/>
              </m:rPr>
              <w:rPr>
                <w:rFonts w:ascii="Cambria Math" w:hAnsi="Cambria Math"/>
              </w:rPr>
              <m:t>→</m:t>
            </m:r>
          </m:lim>
        </m:limUpp>
        <m:r>
          <m:rPr>
            <m:sty m:val="p"/>
          </m:rPr>
          <w:rPr>
            <w:rFonts w:ascii="Cambria Math" w:hAnsi="Cambria Math"/>
          </w:rPr>
          <m:t>+</m:t>
        </m:r>
        <m:f>
          <m:fPr>
            <m:ctrlPr>
              <w:rPr>
                <w:rFonts w:ascii="Cambria Math" w:hAnsi="Cambria Math"/>
              </w:rPr>
            </m:ctrlPr>
          </m:fPr>
          <m:num>
            <m:r>
              <w:rPr>
                <w:rFonts w:ascii="Cambria Math" w:hAnsi="Cambria Math"/>
              </w:rPr>
              <m:t>7</m:t>
            </m:r>
          </m:num>
          <m:den>
            <m:r>
              <w:rPr>
                <w:rFonts w:ascii="Cambria Math" w:hAnsi="Cambria Math"/>
              </w:rPr>
              <m:t>12</m:t>
            </m:r>
          </m:den>
        </m:f>
        <m:limUpp>
          <m:limUppPr>
            <m:ctrlPr>
              <w:rPr>
                <w:rFonts w:ascii="Cambria Math" w:hAnsi="Cambria Math"/>
              </w:rPr>
            </m:ctrlPr>
          </m:limUppPr>
          <m:e>
            <m:r>
              <w:rPr>
                <w:rFonts w:ascii="Cambria Math" w:hAnsi="Cambria Math"/>
              </w:rPr>
              <m:t>AC</m:t>
            </m:r>
          </m:e>
          <m:lim>
            <m:r>
              <m:rPr>
                <m:sty m:val="p"/>
              </m:rPr>
              <w:rPr>
                <w:rFonts w:ascii="Cambria Math" w:hAnsi="Cambria Math"/>
              </w:rPr>
              <m:t>→</m:t>
            </m:r>
          </m:lim>
        </m:limUpp>
        <m:r>
          <m:rPr>
            <m:sty m:val="p"/>
          </m:rPr>
          <w:rPr>
            <w:rFonts w:ascii="Cambria Math" w:hAnsi="Cambria Math"/>
          </w:rPr>
          <m:t>.</m:t>
        </m:r>
      </m:oMath>
    </w:p>
    <w:p w:rsidR="0038581F" w:rsidRDefault="00A852B9" w:rsidP="000B6799">
      <w:pPr>
        <w:pStyle w:val="Question"/>
        <w:jc w:val="both"/>
      </w:pPr>
      <w:r>
        <w:rPr>
          <w:rStyle w:val="blueColor"/>
          <w:b/>
          <w:bCs/>
        </w:rPr>
        <w:t>Câu 4</w:t>
      </w:r>
      <w:r w:rsidR="00B339E6">
        <w:rPr>
          <w:rStyle w:val="blueColor"/>
          <w:b/>
          <w:bCs/>
        </w:rPr>
        <w:t>.</w:t>
      </w:r>
      <w:r w:rsidR="00B339E6">
        <w:t xml:space="preserve"> Cho tam giác </w:t>
      </w:r>
      <m:oMath>
        <m:r>
          <w:rPr>
            <w:rFonts w:ascii="Cambria Math" w:hAnsi="Cambria Math"/>
          </w:rPr>
          <m:t>ABC</m:t>
        </m:r>
      </m:oMath>
      <w:r w:rsidR="00B339E6">
        <w:t xml:space="preserve"> có </w:t>
      </w:r>
      <m:oMath>
        <m:r>
          <w:rPr>
            <w:rFonts w:ascii="Cambria Math" w:hAnsi="Cambria Math"/>
          </w:rPr>
          <m:t>BC</m:t>
        </m:r>
        <m:r>
          <m:rPr>
            <m:sty m:val="p"/>
          </m:rPr>
          <w:rPr>
            <w:rFonts w:ascii="Cambria Math" w:hAnsi="Cambria Math"/>
          </w:rPr>
          <m:t>=</m:t>
        </m:r>
        <m:r>
          <w:rPr>
            <w:rFonts w:ascii="Cambria Math" w:hAnsi="Cambria Math"/>
          </w:rPr>
          <m:t>8</m:t>
        </m:r>
        <m:r>
          <m:rPr>
            <m:sty m:val="p"/>
          </m:rPr>
          <w:rPr>
            <w:rFonts w:ascii="Cambria Math" w:hAnsi="Cambria Math"/>
          </w:rPr>
          <m:t>,</m:t>
        </m:r>
        <m:r>
          <w:rPr>
            <w:rFonts w:ascii="Cambria Math" w:hAnsi="Cambria Math"/>
          </w:rPr>
          <m:t>AB</m:t>
        </m:r>
        <m:r>
          <m:rPr>
            <m:sty m:val="p"/>
          </m:rPr>
          <w:rPr>
            <w:rFonts w:ascii="Cambria Math" w:hAnsi="Cambria Math"/>
          </w:rPr>
          <m:t>=</m:t>
        </m:r>
        <m:r>
          <w:rPr>
            <w:rFonts w:ascii="Cambria Math" w:hAnsi="Cambria Math"/>
          </w:rPr>
          <m:t>5</m:t>
        </m:r>
        <m:r>
          <m:rPr>
            <m:sty m:val="p"/>
          </m:rPr>
          <w:rPr>
            <w:rFonts w:ascii="Cambria Math" w:hAnsi="Cambria Math"/>
          </w:rPr>
          <m:t>,</m:t>
        </m:r>
        <m:acc>
          <m:accPr>
            <m:ctrlPr>
              <w:rPr>
                <w:rFonts w:ascii="Cambria Math" w:hAnsi="Cambria Math"/>
              </w:rPr>
            </m:ctrlPr>
          </m:accPr>
          <m:e>
            <m:r>
              <w:rPr>
                <w:rFonts w:ascii="Cambria Math" w:hAnsi="Cambria Math"/>
              </w:rPr>
              <m:t>ABC</m:t>
            </m:r>
          </m:e>
        </m:acc>
        <m:r>
          <m:rPr>
            <m:sty m:val="p"/>
          </m:rPr>
          <w:rPr>
            <w:rFonts w:ascii="Cambria Math" w:hAnsi="Cambria Math"/>
          </w:rPr>
          <m:t>=</m:t>
        </m:r>
        <m:r>
          <w:rPr>
            <w:rFonts w:ascii="Cambria Math" w:hAnsi="Cambria Math"/>
          </w:rPr>
          <m:t>60</m:t>
        </m:r>
        <m:sSup>
          <m:sSupPr>
            <m:ctrlPr>
              <w:rPr>
                <w:rFonts w:ascii="Cambria Math" w:hAnsi="Cambria Math"/>
              </w:rPr>
            </m:ctrlPr>
          </m:sSupPr>
          <m:e>
            <m:r>
              <w:rPr>
                <w:rFonts w:ascii="Cambria Math" w:hAnsi="Cambria Math"/>
              </w:rPr>
              <m:t>​</m:t>
            </m:r>
          </m:e>
          <m:sup>
            <m:r>
              <w:rPr>
                <w:rFonts w:ascii="Cambria Math" w:hAnsi="Cambria Math"/>
              </w:rPr>
              <m:t>0</m:t>
            </m:r>
          </m:sup>
        </m:sSup>
      </m:oMath>
      <w:r w:rsidR="00B339E6">
        <w:t>. Khi đó</w:t>
      </w:r>
    </w:p>
    <w:p w:rsidR="0038581F" w:rsidRDefault="00B339E6" w:rsidP="000B6799">
      <w:pPr>
        <w:jc w:val="both"/>
      </w:pPr>
      <w:r>
        <w:rPr>
          <w:rStyle w:val="blueColor"/>
        </w:rPr>
        <w:t>a) </w:t>
      </w:r>
      <w:r>
        <w:t xml:space="preserve">Độ dài cạnh </w:t>
      </w:r>
      <m:oMath>
        <m:r>
          <w:rPr>
            <w:rFonts w:ascii="Cambria Math" w:hAnsi="Cambria Math"/>
          </w:rPr>
          <m:t>AC</m:t>
        </m:r>
        <m:r>
          <m:rPr>
            <m:sty m:val="p"/>
          </m:rPr>
          <w:rPr>
            <w:rFonts w:ascii="Cambria Math" w:hAnsi="Cambria Math"/>
          </w:rPr>
          <m:t>=</m:t>
        </m:r>
        <m:r>
          <w:rPr>
            <w:rFonts w:ascii="Cambria Math" w:hAnsi="Cambria Math"/>
          </w:rPr>
          <m:t>7</m:t>
        </m:r>
      </m:oMath>
      <w:r>
        <w:t>.</w:t>
      </w:r>
    </w:p>
    <w:p w:rsidR="0038581F" w:rsidRDefault="00B339E6" w:rsidP="000B6799">
      <w:pPr>
        <w:jc w:val="both"/>
      </w:pPr>
      <w:r>
        <w:rPr>
          <w:rStyle w:val="blueColor"/>
        </w:rPr>
        <w:t>b) </w:t>
      </w:r>
      <w:r>
        <w:t xml:space="preserve">Điểm </w:t>
      </w:r>
      <m:oMath>
        <m:r>
          <w:rPr>
            <w:rFonts w:ascii="Cambria Math" w:hAnsi="Cambria Math"/>
          </w:rPr>
          <m:t>N</m:t>
        </m:r>
      </m:oMath>
      <w:r>
        <w:t xml:space="preserve"> thoả mãn </w:t>
      </w:r>
      <m:oMath>
        <m:limUpp>
          <m:limUppPr>
            <m:ctrlPr>
              <w:rPr>
                <w:rFonts w:ascii="Cambria Math" w:hAnsi="Cambria Math"/>
              </w:rPr>
            </m:ctrlPr>
          </m:limUppPr>
          <m:e>
            <m:r>
              <w:rPr>
                <w:rFonts w:ascii="Cambria Math" w:hAnsi="Cambria Math"/>
              </w:rPr>
              <m:t>NB</m:t>
            </m:r>
          </m:e>
          <m:lim>
            <m:r>
              <m:rPr>
                <m:sty m:val="p"/>
              </m:rPr>
              <w:rPr>
                <w:rFonts w:ascii="Cambria Math" w:hAnsi="Cambria Math"/>
              </w:rPr>
              <m:t>→</m:t>
            </m:r>
          </m:lim>
        </m:limUpp>
        <m:r>
          <m:rPr>
            <m:sty m:val="p"/>
          </m:rPr>
          <w:rPr>
            <w:rFonts w:ascii="Cambria Math" w:hAnsi="Cambria Math"/>
          </w:rPr>
          <m:t>+</m:t>
        </m:r>
        <m:r>
          <w:rPr>
            <w:rFonts w:ascii="Cambria Math" w:hAnsi="Cambria Math"/>
          </w:rPr>
          <m:t>3</m:t>
        </m:r>
        <m:limUpp>
          <m:limUppPr>
            <m:ctrlPr>
              <w:rPr>
                <w:rFonts w:ascii="Cambria Math" w:hAnsi="Cambria Math"/>
              </w:rPr>
            </m:ctrlPr>
          </m:limUppPr>
          <m:e>
            <m:r>
              <w:rPr>
                <w:rFonts w:ascii="Cambria Math" w:hAnsi="Cambria Math"/>
              </w:rPr>
              <m:t>NC</m:t>
            </m:r>
          </m:e>
          <m:lim>
            <m:r>
              <m:rPr>
                <m:sty m:val="p"/>
              </m:rPr>
              <w:rPr>
                <w:rFonts w:ascii="Cambria Math" w:hAnsi="Cambria Math"/>
              </w:rPr>
              <m:t>→</m:t>
            </m:r>
          </m:lim>
        </m:limUpp>
        <m:r>
          <m:rPr>
            <m:sty m:val="p"/>
          </m:rPr>
          <w:rPr>
            <w:rFonts w:ascii="Cambria Math" w:hAnsi="Cambria Math"/>
          </w:rPr>
          <m:t>=</m:t>
        </m:r>
        <m:limUpp>
          <m:limUppPr>
            <m:ctrlPr>
              <w:rPr>
                <w:rFonts w:ascii="Cambria Math" w:hAnsi="Cambria Math"/>
              </w:rPr>
            </m:ctrlPr>
          </m:limUppPr>
          <m:e>
            <m:r>
              <w:rPr>
                <w:rFonts w:ascii="Cambria Math" w:hAnsi="Cambria Math"/>
              </w:rPr>
              <m:t>0</m:t>
            </m:r>
          </m:e>
          <m:lim>
            <m:r>
              <m:rPr>
                <m:sty m:val="p"/>
              </m:rPr>
              <w:rPr>
                <w:rFonts w:ascii="Cambria Math" w:hAnsi="Cambria Math"/>
              </w:rPr>
              <m:t>→</m:t>
            </m:r>
          </m:lim>
        </m:limUpp>
        <m:r>
          <m:rPr>
            <m:sty m:val="p"/>
          </m:rPr>
          <w:rPr>
            <w:rFonts w:ascii="Cambria Math" w:hAnsi="Cambria Math"/>
          </w:rPr>
          <m:t>.</m:t>
        </m:r>
      </m:oMath>
      <w:r>
        <w:t xml:space="preserve"> Độ dài </w:t>
      </w:r>
      <m:oMath>
        <m:r>
          <w:rPr>
            <w:rFonts w:ascii="Cambria Math" w:hAnsi="Cambria Math"/>
          </w:rPr>
          <m:t>AN</m:t>
        </m:r>
      </m:oMath>
      <w:r>
        <w:t xml:space="preserve"> bằng </w:t>
      </w:r>
      <m:oMath>
        <m:rad>
          <m:radPr>
            <m:degHide m:val="1"/>
            <m:ctrlPr>
              <w:rPr>
                <w:rFonts w:ascii="Cambria Math" w:hAnsi="Cambria Math"/>
              </w:rPr>
            </m:ctrlPr>
          </m:radPr>
          <m:deg/>
          <m:e>
            <m:r>
              <w:rPr>
                <w:rFonts w:ascii="Cambria Math" w:hAnsi="Cambria Math"/>
              </w:rPr>
              <m:t>19</m:t>
            </m:r>
          </m:e>
        </m:rad>
        <m:r>
          <m:rPr>
            <m:sty m:val="p"/>
          </m:rPr>
          <w:rPr>
            <w:rFonts w:ascii="Cambria Math" w:hAnsi="Cambria Math"/>
          </w:rPr>
          <m:t>.</m:t>
        </m:r>
      </m:oMath>
    </w:p>
    <w:p w:rsidR="0038581F" w:rsidRDefault="00B339E6" w:rsidP="000B6799">
      <w:pPr>
        <w:jc w:val="both"/>
      </w:pPr>
      <w:r>
        <w:rPr>
          <w:rStyle w:val="blueColor"/>
        </w:rPr>
        <w:t>c) </w:t>
      </w:r>
      <w:r>
        <w:t xml:space="preserve">Tam giác </w:t>
      </w:r>
      <m:oMath>
        <m:r>
          <w:rPr>
            <w:rFonts w:ascii="Cambria Math" w:hAnsi="Cambria Math"/>
          </w:rPr>
          <m:t>ABC</m:t>
        </m:r>
      </m:oMath>
      <w:r>
        <w:t xml:space="preserve"> là tam giác nhọn.</w:t>
      </w:r>
    </w:p>
    <w:p w:rsidR="0038581F" w:rsidRDefault="00B339E6" w:rsidP="000B6799">
      <w:pPr>
        <w:jc w:val="both"/>
      </w:pPr>
      <w:r>
        <w:rPr>
          <w:rStyle w:val="blueColor"/>
        </w:rPr>
        <w:t>d) </w:t>
      </w:r>
      <w:r>
        <w:t xml:space="preserve">Bán kính đường tròn nội tiếp tam giác </w:t>
      </w:r>
      <m:oMath>
        <m:r>
          <w:rPr>
            <w:rFonts w:ascii="Cambria Math" w:hAnsi="Cambria Math"/>
          </w:rPr>
          <m:t>ABC</m:t>
        </m:r>
      </m:oMath>
      <w:r>
        <w:t xml:space="preserve"> bằng </w:t>
      </w:r>
      <m:oMath>
        <m:rad>
          <m:radPr>
            <m:degHide m:val="1"/>
            <m:ctrlPr>
              <w:rPr>
                <w:rFonts w:ascii="Cambria Math" w:hAnsi="Cambria Math"/>
              </w:rPr>
            </m:ctrlPr>
          </m:radPr>
          <m:deg/>
          <m:e>
            <m:r>
              <w:rPr>
                <w:rFonts w:ascii="Cambria Math" w:hAnsi="Cambria Math"/>
              </w:rPr>
              <m:t>3</m:t>
            </m:r>
          </m:e>
        </m:rad>
        <m:r>
          <m:rPr>
            <m:sty m:val="p"/>
          </m:rPr>
          <w:rPr>
            <w:rFonts w:ascii="Cambria Math" w:hAnsi="Cambria Math"/>
          </w:rPr>
          <m:t>.</m:t>
        </m:r>
      </m:oMath>
    </w:p>
    <w:p w:rsidR="00B339E6" w:rsidRPr="000C3D02" w:rsidRDefault="00B339E6" w:rsidP="000B6799">
      <w:pPr>
        <w:spacing w:line="288" w:lineRule="auto"/>
        <w:ind w:right="35"/>
        <w:jc w:val="both"/>
        <w:rPr>
          <w:i/>
        </w:rPr>
      </w:pPr>
      <w:r>
        <w:rPr>
          <w:b/>
        </w:rPr>
        <w:t xml:space="preserve">Phần III. Câu trắc nghiệm trả lời ngắn. </w:t>
      </w:r>
      <w:r w:rsidRPr="000C3D02">
        <w:rPr>
          <w:i/>
        </w:rPr>
        <w:t xml:space="preserve">Thí sinh trả lời từ câu 1 đến câu </w:t>
      </w:r>
      <w:r>
        <w:rPr>
          <w:i/>
        </w:rPr>
        <w:t>6</w:t>
      </w:r>
      <w:r w:rsidRPr="000C3D02">
        <w:rPr>
          <w:i/>
        </w:rPr>
        <w:t xml:space="preserve"> . </w:t>
      </w:r>
    </w:p>
    <w:p w:rsidR="0038581F" w:rsidRDefault="00A852B9" w:rsidP="000B6799">
      <w:pPr>
        <w:pStyle w:val="Question"/>
        <w:jc w:val="both"/>
      </w:pPr>
      <w:r>
        <w:rPr>
          <w:rStyle w:val="blueColor"/>
          <w:b/>
          <w:bCs/>
        </w:rPr>
        <w:t>Câu 1</w:t>
      </w:r>
      <w:r w:rsidR="00B339E6">
        <w:rPr>
          <w:rStyle w:val="blueColor"/>
          <w:b/>
          <w:bCs/>
        </w:rPr>
        <w:t>.</w:t>
      </w:r>
      <w:r w:rsidR="00B339E6">
        <w:t xml:space="preserve"> Cho hai tập hợp </w:t>
      </w:r>
      <m:oMath>
        <m:r>
          <w:rPr>
            <w:rFonts w:ascii="Cambria Math" w:hAnsi="Cambria Math"/>
          </w:rPr>
          <m:t>A</m:t>
        </m:r>
        <m:r>
          <m:rPr>
            <m:sty m:val="p"/>
          </m:rPr>
          <w:rPr>
            <w:rFonts w:ascii="Cambria Math" w:hAnsi="Cambria Math"/>
          </w:rPr>
          <m:t>=</m:t>
        </m:r>
        <m:d>
          <m:dPr>
            <m:begChr m:val="{"/>
            <m:endChr m:val="}"/>
            <m:ctrlPr>
              <w:rPr>
                <w:rFonts w:ascii="Cambria Math" w:hAnsi="Cambria Math"/>
              </w:rPr>
            </m:ctrlPr>
          </m:dPr>
          <m:e>
            <m:r>
              <w:rPr>
                <w:rFonts w:ascii="Cambria Math" w:hAnsi="Cambria Math"/>
              </w:rPr>
              <m:t>x</m:t>
            </m:r>
            <m:r>
              <m:rPr>
                <m:scr m:val="double-struck"/>
                <m:sty m:val="p"/>
              </m:rPr>
              <w:rPr>
                <w:rFonts w:ascii="Cambria Math" w:hAnsi="Cambria Math"/>
              </w:rPr>
              <m:t>∈R|</m:t>
            </m:r>
            <m:r>
              <w:rPr>
                <w:rFonts w:ascii="Cambria Math" w:hAnsi="Cambria Math"/>
              </w:rPr>
              <m:t>x</m:t>
            </m:r>
            <m:sSup>
              <m:sSupPr>
                <m:ctrlPr>
                  <w:rPr>
                    <w:rFonts w:ascii="Cambria Math" w:hAnsi="Cambria Math"/>
                  </w:rPr>
                </m:ctrlPr>
              </m:sSupPr>
              <m:e>
                <m:r>
                  <w:rPr>
                    <w:rFonts w:ascii="Cambria Math" w:hAnsi="Cambria Math"/>
                  </w:rPr>
                  <m:t>​</m:t>
                </m:r>
              </m:e>
              <m:sup>
                <m:r>
                  <w:rPr>
                    <w:rFonts w:ascii="Cambria Math" w:hAnsi="Cambria Math"/>
                  </w:rPr>
                  <m:t>2</m:t>
                </m:r>
              </m:sup>
            </m:sSup>
            <m:r>
              <m:rPr>
                <m:sty m:val="p"/>
              </m:rPr>
              <w:rPr>
                <w:rFonts w:ascii="Cambria Math" w:hAnsi="Cambria Math"/>
              </w:rPr>
              <m:t>-</m:t>
            </m:r>
            <m:r>
              <w:rPr>
                <w:rFonts w:ascii="Cambria Math" w:hAnsi="Cambria Math"/>
              </w:rPr>
              <m:t>3x</m:t>
            </m:r>
            <m:r>
              <m:rPr>
                <m:sty m:val="p"/>
              </m:rPr>
              <w:rPr>
                <w:rFonts w:ascii="Cambria Math" w:hAnsi="Cambria Math"/>
              </w:rPr>
              <m:t>+</m:t>
            </m:r>
            <m:r>
              <w:rPr>
                <w:rFonts w:ascii="Cambria Math" w:hAnsi="Cambria Math"/>
              </w:rPr>
              <m:t>2</m:t>
            </m:r>
            <m:r>
              <m:rPr>
                <m:sty m:val="p"/>
              </m:rPr>
              <w:rPr>
                <w:rFonts w:ascii="Cambria Math" w:hAnsi="Cambria Math"/>
              </w:rPr>
              <m:t>=</m:t>
            </m:r>
            <m:r>
              <w:rPr>
                <w:rFonts w:ascii="Cambria Math" w:hAnsi="Cambria Math"/>
              </w:rPr>
              <m:t>0</m:t>
            </m:r>
          </m:e>
        </m:d>
        <m:r>
          <m:rPr>
            <m:sty m:val="p"/>
          </m:rPr>
          <w:rPr>
            <w:rFonts w:ascii="Cambria Math" w:hAnsi="Cambria Math"/>
          </w:rPr>
          <m:t>;</m:t>
        </m:r>
        <m:r>
          <w:rPr>
            <w:rFonts w:ascii="Cambria Math" w:hAnsi="Cambria Math"/>
          </w:rPr>
          <m:t>B</m:t>
        </m:r>
        <m:r>
          <m:rPr>
            <m:sty m:val="p"/>
          </m:rPr>
          <w:rPr>
            <w:rFonts w:ascii="Cambria Math" w:hAnsi="Cambria Math"/>
          </w:rPr>
          <m:t>=</m:t>
        </m:r>
        <m:d>
          <m:dPr>
            <m:begChr m:val="{"/>
            <m:endChr m:val="}"/>
            <m:ctrlPr>
              <w:rPr>
                <w:rFonts w:ascii="Cambria Math" w:hAnsi="Cambria Math"/>
              </w:rPr>
            </m:ctrlPr>
          </m:dPr>
          <m:e>
            <m:r>
              <w:rPr>
                <w:rFonts w:ascii="Cambria Math" w:hAnsi="Cambria Math"/>
              </w:rPr>
              <m:t>n</m:t>
            </m:r>
            <m:r>
              <m:rPr>
                <m:scr m:val="double-struck"/>
                <m:sty m:val="p"/>
              </m:rPr>
              <w:rPr>
                <w:rFonts w:ascii="Cambria Math" w:hAnsi="Cambria Math"/>
              </w:rPr>
              <m:t>∈N|</m:t>
            </m:r>
            <m:r>
              <w:rPr>
                <w:rFonts w:ascii="Cambria Math" w:hAnsi="Cambria Math"/>
              </w:rPr>
              <m:t>n</m:t>
            </m:r>
            <m:r>
              <m:rPr>
                <m:sty m:val="p"/>
              </m:rPr>
              <w:rPr>
                <w:rFonts w:ascii="Cambria Math" w:hAnsi="Cambria Math"/>
              </w:rPr>
              <m:t>≤</m:t>
            </m:r>
            <m:r>
              <w:rPr>
                <w:rFonts w:ascii="Cambria Math" w:hAnsi="Cambria Math"/>
              </w:rPr>
              <m:t>5</m:t>
            </m:r>
          </m:e>
        </m:d>
        <m:r>
          <m:rPr>
            <m:sty m:val="p"/>
          </m:rPr>
          <w:rPr>
            <w:rFonts w:ascii="Cambria Math" w:hAnsi="Cambria Math"/>
          </w:rPr>
          <m:t>.</m:t>
        </m:r>
      </m:oMath>
      <w:r w:rsidR="00B339E6">
        <w:t xml:space="preserve"> Tìm số tập con của tập </w:t>
      </w:r>
      <m:oMath>
        <m:r>
          <w:rPr>
            <w:rFonts w:ascii="Cambria Math" w:hAnsi="Cambria Math"/>
          </w:rPr>
          <m:t>A</m:t>
        </m:r>
        <m:r>
          <m:rPr>
            <m:sty m:val="p"/>
          </m:rPr>
          <w:rPr>
            <w:rFonts w:ascii="Cambria Math" w:hAnsi="Cambria Math"/>
          </w:rPr>
          <m:t>∩</m:t>
        </m:r>
        <m:r>
          <w:rPr>
            <w:rFonts w:ascii="Cambria Math" w:hAnsi="Cambria Math"/>
          </w:rPr>
          <m:t>B</m:t>
        </m:r>
        <m:r>
          <m:rPr>
            <m:sty m:val="p"/>
          </m:rPr>
          <w:rPr>
            <w:rFonts w:ascii="Cambria Math" w:hAnsi="Cambria Math"/>
          </w:rPr>
          <m:t>.</m:t>
        </m:r>
      </m:oMath>
    </w:p>
    <w:p w:rsidR="0038581F" w:rsidRDefault="00A852B9" w:rsidP="000B6799">
      <w:pPr>
        <w:pStyle w:val="Question"/>
        <w:jc w:val="both"/>
      </w:pPr>
      <w:r>
        <w:rPr>
          <w:rStyle w:val="blueColor"/>
          <w:b/>
          <w:bCs/>
        </w:rPr>
        <w:t>Câu 2</w:t>
      </w:r>
      <w:r w:rsidR="00B339E6">
        <w:rPr>
          <w:rStyle w:val="blueColor"/>
          <w:b/>
          <w:bCs/>
        </w:rPr>
        <w:t>.</w:t>
      </w:r>
      <w:r w:rsidR="00B339E6">
        <w:t xml:space="preserve"> Trong một tuần, bạn Mạnh có thể thu xếp được tối đa 12 giờ để tập thể dục, bạn Mạnh có thể chơi cầu lông hoặc tập Gym. Cho biết, mỗi giờ chơi cầu lông sẽ tiêu hao được 300 calo và mất 30 </w:t>
      </w:r>
      <w:r w:rsidR="00B339E6">
        <w:rPr>
          <w:i/>
          <w:iCs/>
        </w:rPr>
        <w:t>(nghìn đồng)</w:t>
      </w:r>
      <w:r w:rsidR="00B339E6">
        <w:t xml:space="preserve"> chi phí; mỗi giờ tập Gym sẽ tiêu hao được 750 calo và mất 50 </w:t>
      </w:r>
      <w:r w:rsidR="00B339E6">
        <w:rPr>
          <w:i/>
          <w:iCs/>
        </w:rPr>
        <w:t>(nghìn đồng)</w:t>
      </w:r>
      <w:r w:rsidR="00B339E6">
        <w:t xml:space="preserve"> chi phí; tổng số calo bạn Mạnh tiêu hao trong một tuần không ít hơn 6000 calo. Tính số tiền chi phí ít nhất </w:t>
      </w:r>
      <w:r w:rsidR="00B339E6">
        <w:rPr>
          <w:i/>
          <w:iCs/>
        </w:rPr>
        <w:t>(đơn vị: nghìn đồng)</w:t>
      </w:r>
      <w:r w:rsidR="00B339E6">
        <w:t xml:space="preserve"> mà bạn Mạnh phải bỏ ra trong một tuần.</w:t>
      </w:r>
    </w:p>
    <w:p w:rsidR="0038581F" w:rsidRDefault="00A852B9" w:rsidP="000B6799">
      <w:pPr>
        <w:pStyle w:val="Question"/>
        <w:jc w:val="both"/>
      </w:pPr>
      <w:r>
        <w:rPr>
          <w:rStyle w:val="blueColor"/>
          <w:b/>
          <w:bCs/>
        </w:rPr>
        <w:t>Câu 3</w:t>
      </w:r>
      <w:r w:rsidR="00B339E6">
        <w:rPr>
          <w:rStyle w:val="blueColor"/>
          <w:b/>
          <w:bCs/>
        </w:rPr>
        <w:t>.</w:t>
      </w:r>
      <w:r w:rsidR="00B339E6">
        <w:t> Lớp 10A có 35 học sinh. Trong đợt đăng kí câu lạc bộ thể dục đầu năm, mỗi học sinh đăng kí từ một đến ba câu lạc bộ gồm: bóng đá, cầu lông, đá cầu. Thống kê theo từng câu lạc bộ có: 20 học sinh đăng kí câu lạc bộ bóng đá; 15 học sinh đăng kí câu lạc bộ cầu lông; 9 học sinh đăng kí câu lạc bộ đá cầu. Thống kê theo nhóm hai câu lạc bộ có: 4 học sinh đăng kí câu lạc bộ bóng đá và cầu lông; 4 học sinh đăng kí câu lạc bộ cầu lông và đá cầu; 3 học sinh đăng kí câu lạc bộ đá cầu và bóng đá. Hỏi có bao nhiêu học sinh đăng kí cả ba câu lạc bộ?</w:t>
      </w:r>
    </w:p>
    <w:p w:rsidR="0038581F" w:rsidRDefault="00A852B9" w:rsidP="000B6799">
      <w:pPr>
        <w:pStyle w:val="Question"/>
        <w:jc w:val="both"/>
      </w:pPr>
      <w:r>
        <w:rPr>
          <w:rStyle w:val="blueColor"/>
          <w:b/>
          <w:bCs/>
        </w:rPr>
        <w:t>Câu 4</w:t>
      </w:r>
      <w:r w:rsidR="00B339E6">
        <w:rPr>
          <w:rStyle w:val="blueColor"/>
          <w:b/>
          <w:bCs/>
        </w:rPr>
        <w:t>.</w:t>
      </w:r>
      <w:r w:rsidR="00B339E6">
        <w:t xml:space="preserve"> Trên mặt phẳng, chất điểm </w:t>
      </w:r>
      <m:oMath>
        <m:r>
          <w:rPr>
            <w:rFonts w:ascii="Cambria Math" w:hAnsi="Cambria Math"/>
          </w:rPr>
          <m:t>A</m:t>
        </m:r>
      </m:oMath>
      <w:r w:rsidR="00B339E6">
        <w:t xml:space="preserve"> chịu tác dụng của ba lực </w:t>
      </w:r>
      <m:oMath>
        <m:limUpp>
          <m:limUppPr>
            <m:ctrlPr>
              <w:rPr>
                <w:rFonts w:ascii="Cambria Math" w:hAnsi="Cambria Math"/>
              </w:rPr>
            </m:ctrlPr>
          </m:limUppPr>
          <m:e>
            <m:r>
              <w:rPr>
                <w:rFonts w:ascii="Cambria Math" w:hAnsi="Cambria Math"/>
              </w:rPr>
              <m:t>F</m:t>
            </m:r>
            <m:sSub>
              <m:sSubPr>
                <m:ctrlPr>
                  <w:rPr>
                    <w:rFonts w:ascii="Cambria Math" w:hAnsi="Cambria Math"/>
                  </w:rPr>
                </m:ctrlPr>
              </m:sSubPr>
              <m:e>
                <m:r>
                  <w:rPr>
                    <w:rFonts w:ascii="Cambria Math" w:hAnsi="Cambria Math"/>
                  </w:rPr>
                  <m:t>1</m:t>
                </m:r>
              </m:e>
              <m:sub>
                <m:r>
                  <w:rPr>
                    <w:rFonts w:ascii="Cambria Math" w:hAnsi="Cambria Math"/>
                  </w:rPr>
                  <m:t>​</m:t>
                </m:r>
              </m:sub>
            </m:sSub>
          </m:e>
          <m:lim>
            <m:r>
              <m:rPr>
                <m:sty m:val="p"/>
              </m:rPr>
              <w:rPr>
                <w:rFonts w:ascii="Cambria Math" w:hAnsi="Cambria Math"/>
              </w:rPr>
              <m:t>→</m:t>
            </m:r>
          </m:lim>
        </m:limUpp>
        <m:r>
          <m:rPr>
            <m:sty m:val="p"/>
          </m:rPr>
          <w:rPr>
            <w:rFonts w:ascii="Cambria Math" w:hAnsi="Cambria Math"/>
          </w:rPr>
          <m:t>,</m:t>
        </m:r>
        <m:limUpp>
          <m:limUppPr>
            <m:ctrlPr>
              <w:rPr>
                <w:rFonts w:ascii="Cambria Math" w:hAnsi="Cambria Math"/>
              </w:rPr>
            </m:ctrlPr>
          </m:limUppPr>
          <m:e>
            <m:r>
              <w:rPr>
                <w:rFonts w:ascii="Cambria Math" w:hAnsi="Cambria Math"/>
              </w:rPr>
              <m:t>F</m:t>
            </m:r>
            <m:sSub>
              <m:sSubPr>
                <m:ctrlPr>
                  <w:rPr>
                    <w:rFonts w:ascii="Cambria Math" w:hAnsi="Cambria Math"/>
                  </w:rPr>
                </m:ctrlPr>
              </m:sSubPr>
              <m:e>
                <m:r>
                  <w:rPr>
                    <w:rFonts w:ascii="Cambria Math" w:hAnsi="Cambria Math"/>
                  </w:rPr>
                  <m:t>2</m:t>
                </m:r>
              </m:e>
              <m:sub>
                <m:r>
                  <w:rPr>
                    <w:rFonts w:ascii="Cambria Math" w:hAnsi="Cambria Math"/>
                  </w:rPr>
                  <m:t>​</m:t>
                </m:r>
              </m:sub>
            </m:sSub>
          </m:e>
          <m:lim>
            <m:r>
              <m:rPr>
                <m:sty m:val="p"/>
              </m:rPr>
              <w:rPr>
                <w:rFonts w:ascii="Cambria Math" w:hAnsi="Cambria Math"/>
              </w:rPr>
              <m:t>→</m:t>
            </m:r>
          </m:lim>
        </m:limUpp>
        <m:r>
          <m:rPr>
            <m:sty m:val="p"/>
          </m:rPr>
          <w:rPr>
            <w:rFonts w:ascii="Cambria Math" w:hAnsi="Cambria Math"/>
          </w:rPr>
          <m:t>,</m:t>
        </m:r>
        <m:limUpp>
          <m:limUppPr>
            <m:ctrlPr>
              <w:rPr>
                <w:rFonts w:ascii="Cambria Math" w:hAnsi="Cambria Math"/>
              </w:rPr>
            </m:ctrlPr>
          </m:limUppPr>
          <m:e>
            <m:r>
              <w:rPr>
                <w:rFonts w:ascii="Cambria Math" w:hAnsi="Cambria Math"/>
              </w:rPr>
              <m:t>F</m:t>
            </m:r>
            <m:sSub>
              <m:sSubPr>
                <m:ctrlPr>
                  <w:rPr>
                    <w:rFonts w:ascii="Cambria Math" w:hAnsi="Cambria Math"/>
                  </w:rPr>
                </m:ctrlPr>
              </m:sSubPr>
              <m:e>
                <m:r>
                  <w:rPr>
                    <w:rFonts w:ascii="Cambria Math" w:hAnsi="Cambria Math"/>
                  </w:rPr>
                  <m:t>3</m:t>
                </m:r>
              </m:e>
              <m:sub>
                <m:r>
                  <w:rPr>
                    <w:rFonts w:ascii="Cambria Math" w:hAnsi="Cambria Math"/>
                  </w:rPr>
                  <m:t>​</m:t>
                </m:r>
              </m:sub>
            </m:sSub>
          </m:e>
          <m:lim>
            <m:r>
              <m:rPr>
                <m:sty m:val="p"/>
              </m:rPr>
              <w:rPr>
                <w:rFonts w:ascii="Cambria Math" w:hAnsi="Cambria Math"/>
              </w:rPr>
              <m:t>→</m:t>
            </m:r>
          </m:lim>
        </m:limUpp>
      </m:oMath>
      <w:r w:rsidR="00B339E6">
        <w:t xml:space="preserve"> và ở trạng thái cân bằng. Góc giữa hai vectơ</w:t>
      </w:r>
      <w:r>
        <w:t xml:space="preserve"> </w:t>
      </w:r>
      <m:oMath>
        <m:limUpp>
          <m:limUppPr>
            <m:ctrlPr>
              <w:rPr>
                <w:rFonts w:ascii="Cambria Math" w:hAnsi="Cambria Math"/>
              </w:rPr>
            </m:ctrlPr>
          </m:limUppPr>
          <m:e>
            <m:r>
              <w:rPr>
                <w:rFonts w:ascii="Cambria Math" w:hAnsi="Cambria Math"/>
              </w:rPr>
              <m:t>F</m:t>
            </m:r>
            <m:sSub>
              <m:sSubPr>
                <m:ctrlPr>
                  <w:rPr>
                    <w:rFonts w:ascii="Cambria Math" w:hAnsi="Cambria Math"/>
                  </w:rPr>
                </m:ctrlPr>
              </m:sSubPr>
              <m:e>
                <m:r>
                  <w:rPr>
                    <w:rFonts w:ascii="Cambria Math" w:hAnsi="Cambria Math"/>
                  </w:rPr>
                  <m:t>1</m:t>
                </m:r>
              </m:e>
              <m:sub>
                <m:r>
                  <w:rPr>
                    <w:rFonts w:ascii="Cambria Math" w:hAnsi="Cambria Math"/>
                  </w:rPr>
                  <m:t>​</m:t>
                </m:r>
              </m:sub>
            </m:sSub>
          </m:e>
          <m:lim>
            <m:r>
              <m:rPr>
                <m:sty m:val="p"/>
              </m:rPr>
              <w:rPr>
                <w:rFonts w:ascii="Cambria Math" w:hAnsi="Cambria Math"/>
              </w:rPr>
              <m:t>→</m:t>
            </m:r>
          </m:lim>
        </m:limUpp>
        <m:r>
          <m:rPr>
            <m:sty m:val="p"/>
          </m:rPr>
          <w:rPr>
            <w:rFonts w:ascii="Cambria Math" w:hAnsi="Cambria Math"/>
          </w:rPr>
          <m:t>,</m:t>
        </m:r>
        <m:limUpp>
          <m:limUppPr>
            <m:ctrlPr>
              <w:rPr>
                <w:rFonts w:ascii="Cambria Math" w:hAnsi="Cambria Math"/>
              </w:rPr>
            </m:ctrlPr>
          </m:limUppPr>
          <m:e>
            <m:r>
              <w:rPr>
                <w:rFonts w:ascii="Cambria Math" w:hAnsi="Cambria Math"/>
              </w:rPr>
              <m:t>F</m:t>
            </m:r>
            <m:sSub>
              <m:sSubPr>
                <m:ctrlPr>
                  <w:rPr>
                    <w:rFonts w:ascii="Cambria Math" w:hAnsi="Cambria Math"/>
                  </w:rPr>
                </m:ctrlPr>
              </m:sSubPr>
              <m:e>
                <m:r>
                  <w:rPr>
                    <w:rFonts w:ascii="Cambria Math" w:hAnsi="Cambria Math"/>
                  </w:rPr>
                  <m:t>2</m:t>
                </m:r>
              </m:e>
              <m:sub>
                <m:r>
                  <w:rPr>
                    <w:rFonts w:ascii="Cambria Math" w:hAnsi="Cambria Math"/>
                  </w:rPr>
                  <m:t>​</m:t>
                </m:r>
              </m:sub>
            </m:sSub>
          </m:e>
          <m:lim>
            <m:r>
              <m:rPr>
                <m:sty m:val="p"/>
              </m:rPr>
              <w:rPr>
                <w:rFonts w:ascii="Cambria Math" w:hAnsi="Cambria Math"/>
              </w:rPr>
              <m:t>→</m:t>
            </m:r>
          </m:lim>
        </m:limUpp>
      </m:oMath>
      <w:r w:rsidR="00B339E6">
        <w:t xml:space="preserve"> bằng </w:t>
      </w:r>
      <m:oMath>
        <m:r>
          <w:rPr>
            <w:rFonts w:ascii="Cambria Math" w:hAnsi="Cambria Math"/>
          </w:rPr>
          <m:t>120</m:t>
        </m:r>
        <m:sSup>
          <m:sSupPr>
            <m:ctrlPr>
              <w:rPr>
                <w:rFonts w:ascii="Cambria Math" w:hAnsi="Cambria Math"/>
              </w:rPr>
            </m:ctrlPr>
          </m:sSupPr>
          <m:e>
            <m:sSup>
              <m:sSupPr>
                <m:ctrlPr>
                  <w:rPr>
                    <w:rFonts w:ascii="Cambria Math" w:hAnsi="Cambria Math"/>
                  </w:rPr>
                </m:ctrlPr>
              </m:sSupPr>
              <m:e>
                <m:r>
                  <w:rPr>
                    <w:rFonts w:ascii="Cambria Math" w:hAnsi="Cambria Math"/>
                  </w:rPr>
                  <m:t>​</m:t>
                </m:r>
              </m:e>
              <m:sup>
                <m:r>
                  <m:rPr>
                    <m:sty m:val="p"/>
                  </m:rPr>
                  <w:rPr>
                    <w:rFonts w:ascii="Cambria Math" w:hAnsi="Cambria Math"/>
                  </w:rPr>
                  <m:t>∘</m:t>
                </m:r>
              </m:sup>
            </m:sSup>
          </m:e>
          <m:sup>
            <m:r>
              <w:rPr>
                <w:rFonts w:ascii="Cambria Math" w:hAnsi="Cambria Math"/>
              </w:rPr>
              <m:t>​</m:t>
            </m:r>
          </m:sup>
        </m:sSup>
        <m:r>
          <m:rPr>
            <m:sty m:val="p"/>
          </m:rPr>
          <w:rPr>
            <w:rFonts w:ascii="Cambria Math" w:hAnsi="Cambria Math"/>
          </w:rPr>
          <m:t>.</m:t>
        </m:r>
      </m:oMath>
      <w:r w:rsidR="00B339E6">
        <w:t xml:space="preserve"> Tính độ lớn của </w:t>
      </w:r>
      <m:oMath>
        <m:limUpp>
          <m:limUppPr>
            <m:ctrlPr>
              <w:rPr>
                <w:rFonts w:ascii="Cambria Math" w:hAnsi="Cambria Math"/>
              </w:rPr>
            </m:ctrlPr>
          </m:limUppPr>
          <m:e>
            <m:r>
              <w:rPr>
                <w:rFonts w:ascii="Cambria Math" w:hAnsi="Cambria Math"/>
              </w:rPr>
              <m:t>F</m:t>
            </m:r>
            <m:sSub>
              <m:sSubPr>
                <m:ctrlPr>
                  <w:rPr>
                    <w:rFonts w:ascii="Cambria Math" w:hAnsi="Cambria Math"/>
                  </w:rPr>
                </m:ctrlPr>
              </m:sSubPr>
              <m:e>
                <m:r>
                  <w:rPr>
                    <w:rFonts w:ascii="Cambria Math" w:hAnsi="Cambria Math"/>
                  </w:rPr>
                  <m:t>3</m:t>
                </m:r>
              </m:e>
              <m:sub>
                <m:r>
                  <w:rPr>
                    <w:rFonts w:ascii="Cambria Math" w:hAnsi="Cambria Math"/>
                  </w:rPr>
                  <m:t>​</m:t>
                </m:r>
              </m:sub>
            </m:sSub>
          </m:e>
          <m:lim>
            <m:r>
              <m:rPr>
                <m:sty m:val="p"/>
              </m:rPr>
              <w:rPr>
                <w:rFonts w:ascii="Cambria Math" w:hAnsi="Cambria Math"/>
              </w:rPr>
              <m:t>→</m:t>
            </m:r>
          </m:lim>
        </m:limUpp>
      </m:oMath>
      <w:r w:rsidR="00B339E6">
        <w:t xml:space="preserve"> </w:t>
      </w:r>
      <w:r w:rsidR="00B339E6">
        <w:rPr>
          <w:i/>
          <w:iCs/>
        </w:rPr>
        <w:t>(làm tròn đến hàng phần trăm),</w:t>
      </w:r>
      <w:r w:rsidR="00B339E6">
        <w:t xml:space="preserve"> biết </w:t>
      </w:r>
      <m:oMath>
        <m:d>
          <m:dPr>
            <m:begChr m:val="|"/>
            <m:endChr m:val="|"/>
            <m:ctrlPr>
              <w:rPr>
                <w:rFonts w:ascii="Cambria Math" w:hAnsi="Cambria Math"/>
              </w:rPr>
            </m:ctrlPr>
          </m:dPr>
          <m:e>
            <m:limUpp>
              <m:limUppPr>
                <m:ctrlPr>
                  <w:rPr>
                    <w:rFonts w:ascii="Cambria Math" w:hAnsi="Cambria Math"/>
                  </w:rPr>
                </m:ctrlPr>
              </m:limUppPr>
              <m:e>
                <m:r>
                  <w:rPr>
                    <w:rFonts w:ascii="Cambria Math" w:hAnsi="Cambria Math"/>
                  </w:rPr>
                  <m:t>F</m:t>
                </m:r>
                <m:sSub>
                  <m:sSubPr>
                    <m:ctrlPr>
                      <w:rPr>
                        <w:rFonts w:ascii="Cambria Math" w:hAnsi="Cambria Math"/>
                      </w:rPr>
                    </m:ctrlPr>
                  </m:sSubPr>
                  <m:e>
                    <m:r>
                      <w:rPr>
                        <w:rFonts w:ascii="Cambria Math" w:hAnsi="Cambria Math"/>
                      </w:rPr>
                      <m:t>1</m:t>
                    </m:r>
                  </m:e>
                  <m:sub>
                    <m:r>
                      <w:rPr>
                        <w:rFonts w:ascii="Cambria Math" w:hAnsi="Cambria Math"/>
                      </w:rPr>
                      <m:t>​</m:t>
                    </m:r>
                  </m:sub>
                </m:sSub>
              </m:e>
              <m:lim>
                <m:r>
                  <m:rPr>
                    <m:sty m:val="p"/>
                  </m:rPr>
                  <w:rPr>
                    <w:rFonts w:ascii="Cambria Math" w:hAnsi="Cambria Math"/>
                  </w:rPr>
                  <m:t>→</m:t>
                </m:r>
              </m:lim>
            </m:limUpp>
          </m:e>
        </m:d>
        <m:r>
          <m:rPr>
            <m:sty m:val="p"/>
          </m:rPr>
          <w:rPr>
            <w:rFonts w:ascii="Cambria Math" w:hAnsi="Cambria Math"/>
          </w:rPr>
          <m:t>=</m:t>
        </m:r>
        <m:d>
          <m:dPr>
            <m:begChr m:val="|"/>
            <m:endChr m:val="|"/>
            <m:ctrlPr>
              <w:rPr>
                <w:rFonts w:ascii="Cambria Math" w:hAnsi="Cambria Math"/>
              </w:rPr>
            </m:ctrlPr>
          </m:dPr>
          <m:e>
            <m:limUpp>
              <m:limUppPr>
                <m:ctrlPr>
                  <w:rPr>
                    <w:rFonts w:ascii="Cambria Math" w:hAnsi="Cambria Math"/>
                  </w:rPr>
                </m:ctrlPr>
              </m:limUppPr>
              <m:e>
                <m:r>
                  <w:rPr>
                    <w:rFonts w:ascii="Cambria Math" w:hAnsi="Cambria Math"/>
                  </w:rPr>
                  <m:t>F</m:t>
                </m:r>
                <m:sSub>
                  <m:sSubPr>
                    <m:ctrlPr>
                      <w:rPr>
                        <w:rFonts w:ascii="Cambria Math" w:hAnsi="Cambria Math"/>
                      </w:rPr>
                    </m:ctrlPr>
                  </m:sSubPr>
                  <m:e>
                    <m:r>
                      <w:rPr>
                        <w:rFonts w:ascii="Cambria Math" w:hAnsi="Cambria Math"/>
                      </w:rPr>
                      <m:t>2</m:t>
                    </m:r>
                  </m:e>
                  <m:sub>
                    <m:r>
                      <w:rPr>
                        <w:rFonts w:ascii="Cambria Math" w:hAnsi="Cambria Math"/>
                      </w:rPr>
                      <m:t>​</m:t>
                    </m:r>
                  </m:sub>
                </m:sSub>
              </m:e>
              <m:lim>
                <m:r>
                  <m:rPr>
                    <m:sty m:val="p"/>
                  </m:rPr>
                  <w:rPr>
                    <w:rFonts w:ascii="Cambria Math" w:hAnsi="Cambria Math"/>
                  </w:rPr>
                  <m:t>→</m:t>
                </m:r>
              </m:lim>
            </m:limUpp>
          </m:e>
        </m:d>
        <m:r>
          <m:rPr>
            <m:sty m:val="p"/>
          </m:rPr>
          <w:rPr>
            <w:rFonts w:ascii="Cambria Math" w:hAnsi="Cambria Math"/>
          </w:rPr>
          <m:t>=</m:t>
        </m:r>
        <m:r>
          <w:rPr>
            <w:rFonts w:ascii="Cambria Math" w:hAnsi="Cambria Math"/>
          </w:rPr>
          <m:t>2</m:t>
        </m:r>
        <m:rad>
          <m:radPr>
            <m:degHide m:val="1"/>
            <m:ctrlPr>
              <w:rPr>
                <w:rFonts w:ascii="Cambria Math" w:hAnsi="Cambria Math"/>
              </w:rPr>
            </m:ctrlPr>
          </m:radPr>
          <m:deg/>
          <m:e>
            <m:r>
              <w:rPr>
                <w:rFonts w:ascii="Cambria Math" w:hAnsi="Cambria Math"/>
              </w:rPr>
              <m:t>5</m:t>
            </m:r>
          </m:e>
        </m:rad>
        <m:r>
          <w:rPr>
            <w:rFonts w:ascii="Cambria Math" w:hAnsi="Cambria Math"/>
          </w:rPr>
          <m:t>N</m:t>
        </m:r>
        <m:r>
          <m:rPr>
            <m:sty m:val="p"/>
          </m:rPr>
          <w:rPr>
            <w:rFonts w:ascii="Cambria Math" w:hAnsi="Cambria Math"/>
          </w:rPr>
          <m:t>.</m:t>
        </m:r>
      </m:oMath>
    </w:p>
    <w:p w:rsidR="0038581F" w:rsidRDefault="00A852B9" w:rsidP="000B6799">
      <w:pPr>
        <w:pStyle w:val="Question"/>
        <w:jc w:val="both"/>
      </w:pPr>
      <w:r>
        <w:rPr>
          <w:rStyle w:val="blueColor"/>
          <w:b/>
          <w:bCs/>
        </w:rPr>
        <w:t>Câu 5</w:t>
      </w:r>
      <w:r w:rsidR="00B339E6">
        <w:rPr>
          <w:rStyle w:val="blueColor"/>
          <w:b/>
          <w:bCs/>
        </w:rPr>
        <w:t>.</w:t>
      </w:r>
      <w:r w:rsidR="00B339E6">
        <w:t xml:space="preserve"> Cho góc </w:t>
      </w:r>
      <m:oMath>
        <m:r>
          <w:rPr>
            <w:rFonts w:ascii="Cambria Math" w:hAnsi="Cambria Math"/>
          </w:rPr>
          <m:t>α</m:t>
        </m:r>
      </m:oMath>
      <w:r w:rsidR="00B339E6">
        <w:t xml:space="preserve"> thoả mãn </w:t>
      </w:r>
      <m:oMath>
        <m:r>
          <w:rPr>
            <w:rFonts w:ascii="Cambria Math" w:hAnsi="Cambria Math"/>
          </w:rPr>
          <m:t>90</m:t>
        </m:r>
        <m:sSup>
          <m:sSupPr>
            <m:ctrlPr>
              <w:rPr>
                <w:rFonts w:ascii="Cambria Math" w:hAnsi="Cambria Math"/>
              </w:rPr>
            </m:ctrlPr>
          </m:sSupPr>
          <m:e>
            <m:r>
              <w:rPr>
                <w:rFonts w:ascii="Cambria Math" w:hAnsi="Cambria Math"/>
              </w:rPr>
              <m:t>​</m:t>
            </m:r>
          </m:e>
          <m:sup>
            <m:r>
              <w:rPr>
                <w:rFonts w:ascii="Cambria Math" w:hAnsi="Cambria Math"/>
              </w:rPr>
              <m:t>o</m:t>
            </m:r>
          </m:sup>
        </m:sSup>
        <m:r>
          <m:rPr>
            <m:sty m:val="p"/>
          </m:rPr>
          <w:rPr>
            <w:rFonts w:ascii="Cambria Math" w:hAnsi="Cambria Math"/>
          </w:rPr>
          <m:t>&lt;</m:t>
        </m:r>
        <m:r>
          <w:rPr>
            <w:rFonts w:ascii="Cambria Math" w:hAnsi="Cambria Math"/>
          </w:rPr>
          <m:t>α</m:t>
        </m:r>
        <m:r>
          <m:rPr>
            <m:sty m:val="p"/>
          </m:rPr>
          <w:rPr>
            <w:rFonts w:ascii="Cambria Math" w:hAnsi="Cambria Math"/>
          </w:rPr>
          <m:t>&lt;</m:t>
        </m:r>
        <m:r>
          <w:rPr>
            <w:rFonts w:ascii="Cambria Math" w:hAnsi="Cambria Math"/>
          </w:rPr>
          <m:t>180</m:t>
        </m:r>
        <m:sSup>
          <m:sSupPr>
            <m:ctrlPr>
              <w:rPr>
                <w:rFonts w:ascii="Cambria Math" w:hAnsi="Cambria Math"/>
              </w:rPr>
            </m:ctrlPr>
          </m:sSupPr>
          <m:e>
            <m:r>
              <w:rPr>
                <w:rFonts w:ascii="Cambria Math" w:hAnsi="Cambria Math"/>
              </w:rPr>
              <m:t>​</m:t>
            </m:r>
          </m:e>
          <m:sup>
            <m:r>
              <w:rPr>
                <w:rFonts w:ascii="Cambria Math" w:hAnsi="Cambria Math"/>
              </w:rPr>
              <m:t>o</m:t>
            </m:r>
          </m:sup>
        </m:sSup>
        <m:r>
          <m:rPr>
            <m:sty m:val="p"/>
          </m:rPr>
          <w:rPr>
            <w:rFonts w:ascii="Cambria Math" w:hAnsi="Cambria Math"/>
          </w:rPr>
          <m:t>,</m:t>
        </m:r>
        <m:r>
          <w:rPr>
            <w:rFonts w:ascii="Cambria Math" w:hAnsi="Cambria Math"/>
          </w:rPr>
          <m:t>sinα</m:t>
        </m:r>
        <m:r>
          <m:rPr>
            <m:sty m:val="p"/>
          </m:rPr>
          <w:rPr>
            <w:rFonts w:ascii="Cambria Math" w:hAnsi="Cambria Math"/>
          </w:rPr>
          <m:t>=</m:t>
        </m:r>
        <m:f>
          <m:fPr>
            <m:ctrlPr>
              <w:rPr>
                <w:rFonts w:ascii="Cambria Math" w:hAnsi="Cambria Math"/>
              </w:rPr>
            </m:ctrlPr>
          </m:fPr>
          <m:num>
            <m:r>
              <w:rPr>
                <w:rFonts w:ascii="Cambria Math" w:hAnsi="Cambria Math"/>
              </w:rPr>
              <m:t>3</m:t>
            </m:r>
          </m:num>
          <m:den>
            <m:r>
              <w:rPr>
                <w:rFonts w:ascii="Cambria Math" w:hAnsi="Cambria Math"/>
              </w:rPr>
              <m:t>5</m:t>
            </m:r>
          </m:den>
        </m:f>
        <m:r>
          <m:rPr>
            <m:sty m:val="p"/>
          </m:rPr>
          <w:rPr>
            <w:rFonts w:ascii="Cambria Math" w:hAnsi="Cambria Math"/>
          </w:rPr>
          <m:t>.</m:t>
        </m:r>
      </m:oMath>
      <w:r w:rsidR="00B339E6">
        <w:t xml:space="preserve"> Tính giá trị của biểu thức sau </w:t>
      </w:r>
      <w:r w:rsidR="00B339E6">
        <w:rPr>
          <w:i/>
          <w:iCs/>
        </w:rPr>
        <w:t>(làm tròn đến phần chục)</w:t>
      </w:r>
    </w:p>
    <w:p w:rsidR="0038581F" w:rsidRDefault="00B339E6" w:rsidP="000B6799">
      <w:pPr>
        <w:pStyle w:val="Question"/>
        <w:jc w:val="both"/>
      </w:pPr>
      <m:oMathPara>
        <m:oMath>
          <m:r>
            <w:rPr>
              <w:rFonts w:ascii="Cambria Math" w:hAnsi="Cambria Math"/>
            </w:rPr>
            <m:t>A</m:t>
          </m:r>
          <m:r>
            <m:rPr>
              <m:sty m:val="p"/>
            </m:rPr>
            <w:rPr>
              <w:rFonts w:ascii="Cambria Math" w:hAnsi="Cambria Math"/>
            </w:rPr>
            <m:t>=</m:t>
          </m:r>
          <m:r>
            <w:rPr>
              <w:rFonts w:ascii="Cambria Math" w:hAnsi="Cambria Math"/>
            </w:rPr>
            <m:t>2sin</m:t>
          </m:r>
          <m:r>
            <m:rPr>
              <m:sty m:val="p"/>
            </m:rPr>
            <w:rPr>
              <w:rFonts w:ascii="Cambria Math" w:hAnsi="Cambria Math"/>
            </w:rPr>
            <m:t>(</m:t>
          </m:r>
          <m:r>
            <w:rPr>
              <w:rFonts w:ascii="Cambria Math" w:hAnsi="Cambria Math"/>
            </w:rPr>
            <m:t>180</m:t>
          </m:r>
          <m:sSup>
            <m:sSupPr>
              <m:ctrlPr>
                <w:rPr>
                  <w:rFonts w:ascii="Cambria Math" w:hAnsi="Cambria Math"/>
                </w:rPr>
              </m:ctrlPr>
            </m:sSupPr>
            <m:e>
              <m:r>
                <w:rPr>
                  <w:rFonts w:ascii="Cambria Math" w:hAnsi="Cambria Math"/>
                </w:rPr>
                <m:t>​</m:t>
              </m:r>
            </m:e>
            <m:sup>
              <m:r>
                <w:rPr>
                  <w:rFonts w:ascii="Cambria Math" w:hAnsi="Cambria Math"/>
                </w:rPr>
                <m:t>0</m:t>
              </m:r>
            </m:sup>
          </m:sSup>
          <m:r>
            <m:rPr>
              <m:sty m:val="p"/>
            </m:rPr>
            <w:rPr>
              <w:rFonts w:ascii="Cambria Math" w:hAnsi="Cambria Math"/>
            </w:rPr>
            <m:t>-</m:t>
          </m:r>
          <m:r>
            <w:rPr>
              <w:rFonts w:ascii="Cambria Math" w:hAnsi="Cambria Math"/>
            </w:rPr>
            <m:t>α</m:t>
          </m:r>
          <m:r>
            <m:rPr>
              <m:sty m:val="p"/>
            </m:rPr>
            <w:rPr>
              <w:rFonts w:ascii="Cambria Math" w:hAnsi="Cambria Math"/>
            </w:rPr>
            <m:t>).</m:t>
          </m:r>
          <m:r>
            <w:rPr>
              <w:rFonts w:ascii="Cambria Math" w:hAnsi="Cambria Math"/>
            </w:rPr>
            <m:t>cos</m:t>
          </m:r>
          <m:r>
            <m:rPr>
              <m:sty m:val="p"/>
            </m:rPr>
            <w:rPr>
              <w:rFonts w:ascii="Cambria Math" w:hAnsi="Cambria Math"/>
            </w:rPr>
            <m:t>(</m:t>
          </m:r>
          <m:r>
            <w:rPr>
              <w:rFonts w:ascii="Cambria Math" w:hAnsi="Cambria Math"/>
            </w:rPr>
            <m:t>180</m:t>
          </m:r>
          <m:sSup>
            <m:sSupPr>
              <m:ctrlPr>
                <w:rPr>
                  <w:rFonts w:ascii="Cambria Math" w:hAnsi="Cambria Math"/>
                </w:rPr>
              </m:ctrlPr>
            </m:sSupPr>
            <m:e>
              <m:sSup>
                <m:sSupPr>
                  <m:ctrlPr>
                    <w:rPr>
                      <w:rFonts w:ascii="Cambria Math" w:hAnsi="Cambria Math"/>
                    </w:rPr>
                  </m:ctrlPr>
                </m:sSupPr>
                <m:e>
                  <m:r>
                    <w:rPr>
                      <w:rFonts w:ascii="Cambria Math" w:hAnsi="Cambria Math"/>
                    </w:rPr>
                    <m:t>​</m:t>
                  </m:r>
                </m:e>
                <m:sup>
                  <m:r>
                    <m:rPr>
                      <m:sty m:val="p"/>
                    </m:rPr>
                    <w:rPr>
                      <w:rFonts w:ascii="Cambria Math" w:hAnsi="Cambria Math"/>
                    </w:rPr>
                    <m:t>∘</m:t>
                  </m:r>
                </m:sup>
              </m:sSup>
            </m:e>
            <m:sup>
              <m:r>
                <w:rPr>
                  <w:rFonts w:ascii="Cambria Math" w:hAnsi="Cambria Math"/>
                </w:rPr>
                <m:t>​</m:t>
              </m:r>
            </m:sup>
          </m:sSup>
          <m:r>
            <m:rPr>
              <m:sty m:val="p"/>
            </m:rPr>
            <w:rPr>
              <w:rFonts w:ascii="Cambria Math" w:hAnsi="Cambria Math"/>
            </w:rPr>
            <m:t>-</m:t>
          </m:r>
          <m:r>
            <w:rPr>
              <w:rFonts w:ascii="Cambria Math" w:hAnsi="Cambria Math"/>
            </w:rPr>
            <m:t>α</m:t>
          </m:r>
          <m:r>
            <m:rPr>
              <m:sty m:val="p"/>
            </m:rPr>
            <w:rPr>
              <w:rFonts w:ascii="Cambria Math" w:hAnsi="Cambria Math"/>
            </w:rPr>
            <m:t>)+</m:t>
          </m:r>
          <m:r>
            <w:rPr>
              <w:rFonts w:ascii="Cambria Math" w:hAnsi="Cambria Math"/>
            </w:rPr>
            <m:t>tan</m:t>
          </m:r>
          <m:r>
            <m:rPr>
              <m:sty m:val="p"/>
            </m:rPr>
            <w:rPr>
              <w:rFonts w:ascii="Cambria Math" w:hAnsi="Cambria Math"/>
            </w:rPr>
            <m:t>(</m:t>
          </m:r>
          <m:r>
            <w:rPr>
              <w:rFonts w:ascii="Cambria Math" w:hAnsi="Cambria Math"/>
            </w:rPr>
            <m:t>90</m:t>
          </m:r>
          <m:sSup>
            <m:sSupPr>
              <m:ctrlPr>
                <w:rPr>
                  <w:rFonts w:ascii="Cambria Math" w:hAnsi="Cambria Math"/>
                </w:rPr>
              </m:ctrlPr>
            </m:sSupPr>
            <m:e>
              <m:r>
                <w:rPr>
                  <w:rFonts w:ascii="Cambria Math" w:hAnsi="Cambria Math"/>
                </w:rPr>
                <m:t>​</m:t>
              </m:r>
            </m:e>
            <m:sup>
              <m:r>
                <w:rPr>
                  <w:rFonts w:ascii="Cambria Math" w:hAnsi="Cambria Math"/>
                </w:rPr>
                <m:t>o</m:t>
              </m:r>
            </m:sup>
          </m:sSup>
          <m:r>
            <m:rPr>
              <m:sty m:val="p"/>
            </m:rPr>
            <w:rPr>
              <w:rFonts w:ascii="Cambria Math" w:hAnsi="Cambria Math"/>
            </w:rPr>
            <m:t>-</m:t>
          </m:r>
          <m:r>
            <w:rPr>
              <w:rFonts w:ascii="Cambria Math" w:hAnsi="Cambria Math"/>
            </w:rPr>
            <m:t>α</m:t>
          </m:r>
          <m:r>
            <m:rPr>
              <m:sty m:val="p"/>
            </m:rPr>
            <w:rPr>
              <w:rFonts w:ascii="Cambria Math" w:hAnsi="Cambria Math"/>
            </w:rPr>
            <m:t>).</m:t>
          </m:r>
        </m:oMath>
      </m:oMathPara>
    </w:p>
    <w:p w:rsidR="0038581F" w:rsidRDefault="00A852B9" w:rsidP="000B6799">
      <w:pPr>
        <w:pStyle w:val="Question"/>
        <w:jc w:val="both"/>
      </w:pPr>
      <w:r>
        <w:rPr>
          <w:rStyle w:val="blueColor"/>
          <w:b/>
          <w:bCs/>
        </w:rPr>
        <w:t>Câu 6</w:t>
      </w:r>
      <w:r w:rsidR="00B339E6">
        <w:rPr>
          <w:rStyle w:val="blueColor"/>
          <w:b/>
          <w:bCs/>
        </w:rPr>
        <w:t>.</w:t>
      </w:r>
      <w:r w:rsidR="00B339E6">
        <w:t xml:space="preserve"> Tại một lớp học chứng chỉ Tin học, nếu điểm trung bình 5 bài kiểm tra của học viên lớn hơn hoặc bằng </w:t>
      </w:r>
      <m:oMath>
        <m:r>
          <w:rPr>
            <w:rFonts w:ascii="Cambria Math" w:hAnsi="Cambria Math"/>
          </w:rPr>
          <m:t>85</m:t>
        </m:r>
      </m:oMath>
      <w:r w:rsidR="00B339E6">
        <w:t xml:space="preserve"> điểm thì học viên sẽ được giảm </w:t>
      </w:r>
      <m:oMath>
        <m:r>
          <w:rPr>
            <w:rFonts w:ascii="Cambria Math" w:hAnsi="Cambria Math"/>
          </w:rPr>
          <m:t>30</m:t>
        </m:r>
        <m:r>
          <m:rPr>
            <m:sty m:val="p"/>
          </m:rPr>
          <w:rPr>
            <w:rFonts w:ascii="Cambria Math" w:hAnsi="Cambria Math"/>
          </w:rPr>
          <m:t>%</m:t>
        </m:r>
      </m:oMath>
      <w:r w:rsidR="00B339E6">
        <w:t xml:space="preserve"> học phí. An đã làm 4 bài kiểm tra với kết quả (điểm số) lần lượt là </w:t>
      </w:r>
      <m:oMath>
        <m:r>
          <w:rPr>
            <w:rFonts w:ascii="Cambria Math" w:hAnsi="Cambria Math"/>
          </w:rPr>
          <m:t>94</m:t>
        </m:r>
        <m:r>
          <m:rPr>
            <m:sty m:val="p"/>
          </m:rPr>
          <w:rPr>
            <w:rFonts w:ascii="Cambria Math" w:hAnsi="Cambria Math"/>
          </w:rPr>
          <m:t>;</m:t>
        </m:r>
        <m:r>
          <w:rPr>
            <w:rFonts w:ascii="Cambria Math" w:hAnsi="Cambria Math"/>
          </w:rPr>
          <m:t>82</m:t>
        </m:r>
        <m:r>
          <m:rPr>
            <m:sty m:val="p"/>
          </m:rPr>
          <w:rPr>
            <w:rFonts w:ascii="Cambria Math" w:hAnsi="Cambria Math"/>
          </w:rPr>
          <m:t>;</m:t>
        </m:r>
        <m:r>
          <w:rPr>
            <w:rFonts w:ascii="Cambria Math" w:hAnsi="Cambria Math"/>
          </w:rPr>
          <m:t>78</m:t>
        </m:r>
        <m:r>
          <m:rPr>
            <m:sty m:val="p"/>
          </m:rPr>
          <w:rPr>
            <w:rFonts w:ascii="Cambria Math" w:hAnsi="Cambria Math"/>
          </w:rPr>
          <m:t>;</m:t>
        </m:r>
        <m:r>
          <w:rPr>
            <w:rFonts w:ascii="Cambria Math" w:hAnsi="Cambria Math"/>
          </w:rPr>
          <m:t>80</m:t>
        </m:r>
        <m:r>
          <m:rPr>
            <m:sty m:val="p"/>
          </m:rPr>
          <w:rPr>
            <w:rFonts w:ascii="Cambria Math" w:hAnsi="Cambria Math"/>
          </w:rPr>
          <m:t>.</m:t>
        </m:r>
      </m:oMath>
      <w:r w:rsidR="00B339E6">
        <w:t xml:space="preserve"> Hỏi bài cuối cùng An cần đạt được ít nhất bao nhiêu điểm để được giảm </w:t>
      </w:r>
      <m:oMath>
        <m:r>
          <w:rPr>
            <w:rFonts w:ascii="Cambria Math" w:hAnsi="Cambria Math"/>
          </w:rPr>
          <m:t>30</m:t>
        </m:r>
        <m:r>
          <m:rPr>
            <m:sty m:val="p"/>
          </m:rPr>
          <w:rPr>
            <w:rFonts w:ascii="Cambria Math" w:hAnsi="Cambria Math"/>
          </w:rPr>
          <m:t>%</m:t>
        </m:r>
      </m:oMath>
      <w:r w:rsidR="00B339E6">
        <w:t xml:space="preserve"> học phí?</w:t>
      </w:r>
    </w:p>
    <w:p w:rsidR="00B07B5A" w:rsidRPr="0046208A" w:rsidRDefault="00B07B5A" w:rsidP="000B6799">
      <w:pPr>
        <w:spacing w:after="0" w:line="240" w:lineRule="auto"/>
        <w:ind w:left="3276" w:right="2750"/>
        <w:jc w:val="both"/>
        <w:rPr>
          <w:b/>
        </w:rPr>
      </w:pPr>
      <w:r w:rsidRPr="00B15E03">
        <w:rPr>
          <w:b/>
        </w:rPr>
        <w:t>-</w:t>
      </w:r>
      <w:r w:rsidRPr="00B15E03">
        <w:rPr>
          <w:b/>
          <w:spacing w:val="-1"/>
        </w:rPr>
        <w:t>-</w:t>
      </w:r>
      <w:r w:rsidRPr="00B15E03">
        <w:rPr>
          <w:b/>
        </w:rPr>
        <w:t>-</w:t>
      </w:r>
      <w:r w:rsidRPr="00B15E03">
        <w:rPr>
          <w:b/>
          <w:spacing w:val="1"/>
        </w:rPr>
        <w:t>-</w:t>
      </w:r>
      <w:r w:rsidRPr="00B15E03">
        <w:rPr>
          <w:b/>
        </w:rPr>
        <w:t>-</w:t>
      </w:r>
      <w:r w:rsidRPr="00B15E03">
        <w:rPr>
          <w:b/>
          <w:spacing w:val="-1"/>
        </w:rPr>
        <w:t>-</w:t>
      </w:r>
      <w:r w:rsidRPr="00B15E03">
        <w:rPr>
          <w:b/>
        </w:rPr>
        <w:t>-</w:t>
      </w:r>
      <w:r w:rsidRPr="00B15E03">
        <w:rPr>
          <w:b/>
          <w:spacing w:val="1"/>
        </w:rPr>
        <w:t>-</w:t>
      </w:r>
      <w:r w:rsidRPr="00B15E03">
        <w:rPr>
          <w:b/>
        </w:rPr>
        <w:t>-</w:t>
      </w:r>
      <w:r w:rsidRPr="00B15E03">
        <w:rPr>
          <w:b/>
          <w:spacing w:val="-1"/>
        </w:rPr>
        <w:t>-</w:t>
      </w:r>
      <w:r w:rsidRPr="00B15E03">
        <w:rPr>
          <w:b/>
          <w:spacing w:val="1"/>
        </w:rPr>
        <w:t>-</w:t>
      </w:r>
      <w:r w:rsidRPr="00B15E03">
        <w:rPr>
          <w:b/>
        </w:rPr>
        <w:t>-</w:t>
      </w:r>
      <w:r w:rsidRPr="00B15E03">
        <w:rPr>
          <w:b/>
          <w:spacing w:val="-1"/>
        </w:rPr>
        <w:t>-</w:t>
      </w:r>
      <w:r w:rsidRPr="00B15E03">
        <w:rPr>
          <w:b/>
          <w:spacing w:val="1"/>
        </w:rPr>
        <w:t>-</w:t>
      </w:r>
      <w:r w:rsidRPr="00B15E03">
        <w:rPr>
          <w:b/>
        </w:rPr>
        <w:t>-</w:t>
      </w:r>
      <w:r w:rsidRPr="00B15E03">
        <w:rPr>
          <w:b/>
          <w:spacing w:val="-1"/>
        </w:rPr>
        <w:t>-</w:t>
      </w:r>
      <w:r w:rsidRPr="00B15E03">
        <w:rPr>
          <w:b/>
        </w:rPr>
        <w:t>-</w:t>
      </w:r>
      <w:r w:rsidRPr="00B15E03">
        <w:rPr>
          <w:b/>
          <w:spacing w:val="1"/>
        </w:rPr>
        <w:t>-</w:t>
      </w:r>
      <w:r w:rsidRPr="00B15E03">
        <w:rPr>
          <w:b/>
        </w:rPr>
        <w:t>-- H</w:t>
      </w:r>
      <w:r w:rsidRPr="00B15E03">
        <w:rPr>
          <w:b/>
          <w:spacing w:val="-1"/>
        </w:rPr>
        <w:t>Ế</w:t>
      </w:r>
      <w:r w:rsidRPr="00B15E03">
        <w:rPr>
          <w:b/>
        </w:rPr>
        <w:t>T</w:t>
      </w:r>
      <w:r w:rsidRPr="00B15E03">
        <w:rPr>
          <w:b/>
          <w:spacing w:val="2"/>
        </w:rPr>
        <w:t xml:space="preserve"> </w:t>
      </w:r>
      <w:r w:rsidRPr="00B15E03">
        <w:rPr>
          <w:b/>
        </w:rPr>
        <w:t>-</w:t>
      </w:r>
      <w:r w:rsidRPr="00B15E03">
        <w:rPr>
          <w:b/>
          <w:spacing w:val="-1"/>
        </w:rPr>
        <w:t>-</w:t>
      </w:r>
      <w:r w:rsidRPr="00B15E03">
        <w:rPr>
          <w:b/>
          <w:spacing w:val="1"/>
        </w:rPr>
        <w:t>-</w:t>
      </w:r>
      <w:r w:rsidRPr="00B15E03">
        <w:rPr>
          <w:b/>
        </w:rPr>
        <w:t>-</w:t>
      </w:r>
      <w:r w:rsidRPr="00B15E03">
        <w:rPr>
          <w:b/>
          <w:spacing w:val="-1"/>
        </w:rPr>
        <w:t>-</w:t>
      </w:r>
      <w:r w:rsidRPr="00B15E03">
        <w:rPr>
          <w:b/>
        </w:rPr>
        <w:t>-</w:t>
      </w:r>
      <w:r w:rsidRPr="00B15E03">
        <w:rPr>
          <w:b/>
          <w:spacing w:val="1"/>
        </w:rPr>
        <w:t>-</w:t>
      </w:r>
      <w:r w:rsidRPr="00B15E03">
        <w:rPr>
          <w:b/>
        </w:rPr>
        <w:t>-</w:t>
      </w:r>
      <w:r w:rsidRPr="00B15E03">
        <w:rPr>
          <w:b/>
          <w:spacing w:val="-1"/>
        </w:rPr>
        <w:t>-</w:t>
      </w:r>
      <w:r w:rsidRPr="00B15E03">
        <w:rPr>
          <w:b/>
        </w:rPr>
        <w:t>-</w:t>
      </w:r>
      <w:r w:rsidRPr="00B15E03">
        <w:rPr>
          <w:b/>
          <w:spacing w:val="1"/>
        </w:rPr>
        <w:t>-</w:t>
      </w:r>
      <w:r w:rsidRPr="00B15E03">
        <w:rPr>
          <w:b/>
        </w:rPr>
        <w:t>-</w:t>
      </w:r>
      <w:r w:rsidRPr="00B15E03">
        <w:rPr>
          <w:b/>
          <w:spacing w:val="-1"/>
        </w:rPr>
        <w:t>-</w:t>
      </w:r>
      <w:r w:rsidRPr="00B15E03">
        <w:rPr>
          <w:b/>
          <w:spacing w:val="1"/>
        </w:rPr>
        <w:t>-</w:t>
      </w:r>
      <w:r w:rsidRPr="00B15E03">
        <w:rPr>
          <w:b/>
        </w:rPr>
        <w:t>-</w:t>
      </w:r>
      <w:r w:rsidRPr="00B15E03">
        <w:rPr>
          <w:b/>
          <w:spacing w:val="-1"/>
        </w:rPr>
        <w:t>-</w:t>
      </w:r>
      <w:r w:rsidRPr="00B15E03">
        <w:rPr>
          <w:b/>
          <w:spacing w:val="1"/>
        </w:rPr>
        <w:t>-</w:t>
      </w:r>
      <w:r w:rsidRPr="00B15E03">
        <w:rPr>
          <w:b/>
        </w:rPr>
        <w:t>-</w:t>
      </w:r>
      <w:r w:rsidRPr="00B15E03">
        <w:rPr>
          <w:b/>
          <w:spacing w:val="-1"/>
        </w:rPr>
        <w:t>-</w:t>
      </w:r>
      <w:r w:rsidRPr="00B15E03">
        <w:rPr>
          <w:b/>
        </w:rPr>
        <w:t>-</w:t>
      </w:r>
    </w:p>
    <w:p w:rsidR="00B07B5A" w:rsidRPr="0046208A" w:rsidRDefault="00B07B5A" w:rsidP="000B6799">
      <w:pPr>
        <w:spacing w:after="0" w:line="240" w:lineRule="auto"/>
        <w:ind w:right="2516"/>
        <w:jc w:val="both"/>
        <w:rPr>
          <w:b/>
          <w:i/>
          <w:spacing w:val="1"/>
        </w:rPr>
      </w:pPr>
      <w:r w:rsidRPr="0046208A">
        <w:rPr>
          <w:b/>
          <w:i/>
          <w:spacing w:val="1"/>
        </w:rPr>
        <w:t>Lưu ý:</w:t>
      </w:r>
    </w:p>
    <w:p w:rsidR="00B07B5A" w:rsidRPr="00821C3F" w:rsidRDefault="00B07B5A" w:rsidP="000B6799">
      <w:pPr>
        <w:spacing w:after="0" w:line="240" w:lineRule="auto"/>
        <w:ind w:right="2516"/>
        <w:jc w:val="both"/>
        <w:rPr>
          <w:i/>
          <w:spacing w:val="1"/>
        </w:rPr>
      </w:pPr>
      <w:r w:rsidRPr="00821C3F">
        <w:rPr>
          <w:i/>
          <w:spacing w:val="1"/>
        </w:rPr>
        <w:t xml:space="preserve">- Cán bộ </w:t>
      </w:r>
      <w:r w:rsidRPr="00821C3F">
        <w:rPr>
          <w:i/>
        </w:rPr>
        <w:t xml:space="preserve">coi thi </w:t>
      </w:r>
      <w:r w:rsidRPr="00821C3F">
        <w:rPr>
          <w:i/>
          <w:spacing w:val="1"/>
        </w:rPr>
        <w:t>không giải thích gì thêm.</w:t>
      </w:r>
    </w:p>
    <w:p w:rsidR="00B07B5A" w:rsidRPr="00515571" w:rsidRDefault="00B07B5A" w:rsidP="000B6799">
      <w:pPr>
        <w:spacing w:after="0" w:line="240" w:lineRule="auto"/>
        <w:jc w:val="both"/>
        <w:rPr>
          <w:i/>
          <w:lang w:val="vi-VN"/>
        </w:rPr>
      </w:pPr>
      <w:r>
        <w:rPr>
          <w:i/>
          <w:spacing w:val="1"/>
        </w:rPr>
        <w:t>- Học</w:t>
      </w:r>
      <w:r w:rsidRPr="00520958">
        <w:rPr>
          <w:i/>
        </w:rPr>
        <w:t xml:space="preserve"> s</w:t>
      </w:r>
      <w:r w:rsidRPr="00520958">
        <w:rPr>
          <w:i/>
          <w:spacing w:val="1"/>
        </w:rPr>
        <w:t>i</w:t>
      </w:r>
      <w:r w:rsidRPr="00520958">
        <w:rPr>
          <w:i/>
        </w:rPr>
        <w:t xml:space="preserve">nh </w:t>
      </w:r>
      <w:r>
        <w:rPr>
          <w:i/>
          <w:spacing w:val="-1"/>
        </w:rPr>
        <w:t xml:space="preserve">không </w:t>
      </w:r>
      <w:r w:rsidRPr="00520958">
        <w:rPr>
          <w:i/>
        </w:rPr>
        <w:t>đ</w:t>
      </w:r>
      <w:r w:rsidRPr="00520958">
        <w:rPr>
          <w:i/>
          <w:spacing w:val="1"/>
        </w:rPr>
        <w:t>ư</w:t>
      </w:r>
      <w:r w:rsidRPr="00520958">
        <w:rPr>
          <w:i/>
          <w:spacing w:val="-1"/>
        </w:rPr>
        <w:t>ợ</w:t>
      </w:r>
      <w:r w:rsidRPr="00520958">
        <w:rPr>
          <w:i/>
        </w:rPr>
        <w:t>c</w:t>
      </w:r>
      <w:r>
        <w:rPr>
          <w:i/>
          <w:spacing w:val="-1"/>
        </w:rPr>
        <w:t xml:space="preserve"> </w:t>
      </w:r>
      <w:r w:rsidRPr="00520958">
        <w:rPr>
          <w:i/>
        </w:rPr>
        <w:t>sử</w:t>
      </w:r>
      <w:r w:rsidRPr="00520958">
        <w:rPr>
          <w:i/>
          <w:spacing w:val="1"/>
        </w:rPr>
        <w:t xml:space="preserve"> </w:t>
      </w:r>
      <w:r w:rsidRPr="00520958">
        <w:rPr>
          <w:i/>
        </w:rPr>
        <w:t>dụng</w:t>
      </w:r>
      <w:r>
        <w:rPr>
          <w:i/>
        </w:rPr>
        <w:t xml:space="preserve"> tài liệu trong thời gian làm bài. </w:t>
      </w:r>
    </w:p>
    <w:p w:rsidR="0038581F" w:rsidRDefault="0038581F" w:rsidP="000B6799">
      <w:pPr>
        <w:pStyle w:val="Center"/>
        <w:jc w:val="both"/>
      </w:pPr>
    </w:p>
    <w:sectPr w:rsidR="0038581F" w:rsidSect="009F2596">
      <w:footerReference w:type="default" r:id="rId21"/>
      <w:pgSz w:w="11909" w:h="16834" w:code="9"/>
      <w:pgMar w:top="605" w:right="605" w:bottom="432" w:left="706" w:header="720" w:footer="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70D6B" w:rsidRDefault="00A70D6B">
      <w:pPr>
        <w:spacing w:after="0" w:line="240" w:lineRule="auto"/>
      </w:pPr>
      <w:r>
        <w:separator/>
      </w:r>
    </w:p>
  </w:endnote>
  <w:endnote w:type="continuationSeparator" w:id="0">
    <w:p w:rsidR="00A70D6B" w:rsidRDefault="00A70D6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embedRegular r:id="rId1" w:fontKey="{E7081FA5-BE7D-4E46-A251-B3732E1AC006}"/>
    <w:embedBold r:id="rId2" w:fontKey="{C1035556-25E4-4253-8F7A-F0C1CFD23CA1}"/>
    <w:embedItalic r:id="rId3" w:fontKey="{DA623F90-CE96-4F22-A6AB-565A503339A6}"/>
    <w:embedBoldItalic r:id="rId4" w:fontKey="{35F0DD64-F70A-43E5-9E41-DAAFF41D824D}"/>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embedRegular r:id="rId5" w:subsetted="1" w:fontKey="{D027A0B2-D10D-476D-BC83-6862BD0A03A2}"/>
    <w:embedItalic r:id="rId6" w:subsetted="1" w:fontKey="{6F9A40D9-F835-4037-913A-DFD1A3295EBD}"/>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cs="Times New Roman"/>
      </w:rPr>
      <w:id w:val="-211658637"/>
      <w:docPartObj>
        <w:docPartGallery w:val="Page Numbers (Bottom of Page)"/>
        <w:docPartUnique/>
      </w:docPartObj>
    </w:sdtPr>
    <w:sdtEndPr/>
    <w:sdtContent>
      <w:sdt>
        <w:sdtPr>
          <w:rPr>
            <w:rFonts w:cs="Times New Roman"/>
          </w:rPr>
          <w:id w:val="-1983614435"/>
          <w:docPartObj>
            <w:docPartGallery w:val="Page Numbers (Top of Page)"/>
            <w:docPartUnique/>
          </w:docPartObj>
        </w:sdtPr>
        <w:sdtEndPr/>
        <w:sdtContent>
          <w:p w:rsidR="000B6799" w:rsidRDefault="000B6799">
            <w:pPr>
              <w:pStyle w:val="Footer"/>
              <w:jc w:val="right"/>
              <w:rPr>
                <w:rFonts w:cs="Times New Roman"/>
              </w:rPr>
            </w:pPr>
            <w:r>
              <w:rPr>
                <w:rFonts w:cs="Times New Roman"/>
                <w:noProof/>
              </w:rPr>
              <mc:AlternateContent>
                <mc:Choice Requires="wps">
                  <w:drawing>
                    <wp:anchor distT="0" distB="0" distL="114300" distR="114300" simplePos="0" relativeHeight="251659264" behindDoc="0" locked="0" layoutInCell="1" allowOverlap="1" wp14:anchorId="3406C8A5" wp14:editId="034C2801">
                      <wp:simplePos x="0" y="0"/>
                      <wp:positionH relativeFrom="margin">
                        <wp:align>center</wp:align>
                      </wp:positionH>
                      <wp:positionV relativeFrom="paragraph">
                        <wp:posOffset>52705</wp:posOffset>
                      </wp:positionV>
                      <wp:extent cx="6743700" cy="0"/>
                      <wp:effectExtent l="0" t="0" r="19050" b="19050"/>
                      <wp:wrapNone/>
                      <wp:docPr id="402043000" name="Straight Connector 1"/>
                      <wp:cNvGraphicFramePr/>
                      <a:graphic xmlns:a="http://schemas.openxmlformats.org/drawingml/2006/main">
                        <a:graphicData uri="http://schemas.microsoft.com/office/word/2010/wordprocessingShape">
                          <wps:wsp>
                            <wps:cNvCnPr/>
                            <wps:spPr>
                              <a:xfrm>
                                <a:off x="0" y="0"/>
                                <a:ext cx="6743700" cy="0"/>
                              </a:xfrm>
                              <a:prstGeom prst="line">
                                <a:avLst/>
                              </a:prstGeom>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anchor>
                  </w:drawing>
                </mc:Choice>
                <mc:Fallback>
                  <w:pict>
                    <v:line w14:anchorId="2899A6BC" id="Straight Connector 1" o:spid="_x0000_s1026" style="position:absolute;z-index:251659264;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4.15pt" to="531pt,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" strokecolor="black [3200]" strokeweight="1pt">
                      <v:stroke joinstyle="miter"/>
                      <w10:wrap anchorx="margin"/>
                    </v:line>
                  </w:pict>
                </mc:Fallback>
              </mc:AlternateContent>
            </w:r>
          </w:p>
          <w:p w:rsidR="000B6799" w:rsidRPr="00C03FEF" w:rsidRDefault="000B6799" w:rsidP="00A852B9">
            <w:pPr>
              <w:pStyle w:val="Footer"/>
              <w:jc w:val="right"/>
              <w:rPr>
                <w:rFonts w:cs="Times New Roman"/>
              </w:rPr>
            </w:pPr>
            <w:r w:rsidRPr="00C03FEF">
              <w:rPr>
                <w:rFonts w:cs="Times New Roman"/>
              </w:rPr>
              <w:t xml:space="preserve">Trang </w:t>
            </w:r>
            <w:r w:rsidRPr="00C03FEF">
              <w:rPr>
                <w:rFonts w:cs="Times New Roman"/>
                <w:szCs w:val="24"/>
              </w:rPr>
              <w:fldChar w:fldCharType="begin"/>
            </w:r>
            <w:r w:rsidRPr="00C03FEF">
              <w:rPr>
                <w:rFonts w:cs="Times New Roman"/>
              </w:rPr>
              <w:instrText xml:space="preserve"> PAGE </w:instrText>
            </w:r>
            <w:r w:rsidRPr="00C03FEF">
              <w:rPr>
                <w:rFonts w:cs="Times New Roman"/>
                <w:szCs w:val="24"/>
              </w:rPr>
              <w:fldChar w:fldCharType="separate"/>
            </w:r>
            <w:r w:rsidR="00194A56">
              <w:rPr>
                <w:rFonts w:cs="Times New Roman"/>
                <w:noProof/>
              </w:rPr>
              <w:t>3</w:t>
            </w:r>
            <w:r w:rsidRPr="00C03FEF">
              <w:rPr>
                <w:rFonts w:cs="Times New Roman"/>
                <w:szCs w:val="24"/>
              </w:rPr>
              <w:fldChar w:fldCharType="end"/>
            </w:r>
            <w:r w:rsidRPr="00C03FEF">
              <w:rPr>
                <w:rFonts w:cs="Times New Roman"/>
              </w:rPr>
              <w:t xml:space="preserve"> / </w:t>
            </w:r>
            <w:r w:rsidRPr="00C03FEF">
              <w:rPr>
                <w:rFonts w:cs="Times New Roman"/>
                <w:szCs w:val="24"/>
              </w:rPr>
              <w:fldChar w:fldCharType="begin"/>
            </w:r>
            <w:r w:rsidRPr="00C03FEF">
              <w:rPr>
                <w:rFonts w:cs="Times New Roman"/>
              </w:rPr>
              <w:instrText xml:space="preserve"> NUMPAGES  </w:instrText>
            </w:r>
            <w:r w:rsidRPr="00C03FEF">
              <w:rPr>
                <w:rFonts w:cs="Times New Roman"/>
                <w:szCs w:val="24"/>
              </w:rPr>
              <w:fldChar w:fldCharType="separate"/>
            </w:r>
            <w:r w:rsidR="00194A56">
              <w:rPr>
                <w:rFonts w:cs="Times New Roman"/>
                <w:noProof/>
              </w:rPr>
              <w:t>3</w:t>
            </w:r>
            <w:r w:rsidRPr="00C03FEF">
              <w:rPr>
                <w:rFonts w:cs="Times New Roman"/>
                <w:szCs w:val="24"/>
              </w:rPr>
              <w:fldChar w:fldCharType="end"/>
            </w:r>
            <w:r>
              <w:rPr>
                <w:rFonts w:cs="Times New Roman"/>
                <w:szCs w:val="24"/>
              </w:rPr>
              <w:t xml:space="preserve">                                                          Mã đề 106</w:t>
            </w:r>
          </w:p>
        </w:sdtContent>
      </w:sdt>
    </w:sdtContent>
  </w:sdt>
  <w:p w:rsidR="000B6799" w:rsidRDefault="000B6799">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70D6B" w:rsidRDefault="00A70D6B">
      <w:pPr>
        <w:spacing w:after="0" w:line="240" w:lineRule="auto"/>
      </w:pPr>
      <w:r>
        <w:separator/>
      </w:r>
    </w:p>
  </w:footnote>
  <w:footnote w:type="continuationSeparator" w:id="0">
    <w:p w:rsidR="00A70D6B" w:rsidRDefault="00A70D6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A990"/>
    <w:multiLevelType w:val="multilevel"/>
    <w:tmpl w:val="67000A98"/>
    <w:lvl w:ilvl="0">
      <w:numFmt w:val="bullet"/>
      <w:lvlText w:val=" "/>
      <w:lvlJc w:val="left"/>
      <w:pPr>
        <w:ind w:left="720" w:hanging="360"/>
      </w:pPr>
    </w:lvl>
    <w:lvl w:ilvl="1">
      <w:numFmt w:val="bullet"/>
      <w:lvlText w:val=" "/>
      <w:lvlJc w:val="left"/>
      <w:pPr>
        <w:ind w:left="1440" w:hanging="360"/>
      </w:pPr>
    </w:lvl>
    <w:lvl w:ilvl="2">
      <w:numFmt w:val="bullet"/>
      <w:lvlText w:val=" "/>
      <w:lvlJc w:val="left"/>
      <w:pPr>
        <w:ind w:left="2160" w:hanging="360"/>
      </w:pPr>
    </w:lvl>
    <w:lvl w:ilvl="3">
      <w:numFmt w:val="bullet"/>
      <w:lvlText w:val=" "/>
      <w:lvlJc w:val="left"/>
      <w:pPr>
        <w:ind w:left="2880" w:hanging="360"/>
      </w:pPr>
    </w:lvl>
    <w:lvl w:ilvl="4">
      <w:numFmt w:val="bullet"/>
      <w:lvlText w:val=" "/>
      <w:lvlJc w:val="left"/>
      <w:pPr>
        <w:ind w:left="3600" w:hanging="360"/>
      </w:pPr>
    </w:lvl>
    <w:lvl w:ilvl="5">
      <w:numFmt w:val="bullet"/>
      <w:lvlText w:val=" "/>
      <w:lvlJc w:val="left"/>
      <w:pPr>
        <w:ind w:left="4320" w:hanging="360"/>
      </w:pPr>
    </w:lvl>
    <w:lvl w:ilvl="6">
      <w:numFmt w:val="bullet"/>
      <w:lvlText w:val=" "/>
      <w:lvlJc w:val="left"/>
      <w:pPr>
        <w:ind w:left="5040" w:hanging="360"/>
      </w:pPr>
    </w:lvl>
    <w:lvl w:ilvl="7">
      <w:numFmt w:val="bullet"/>
      <w:lvlText w:val=" "/>
      <w:lvlJc w:val="left"/>
      <w:pPr>
        <w:ind w:left="5760" w:hanging="360"/>
      </w:pPr>
    </w:lvl>
    <w:lvl w:ilvl="8">
      <w:numFmt w:val="bullet"/>
      <w:lvlText w:val=" "/>
      <w:lvlJc w:val="left"/>
      <w:pPr>
        <w:ind w:left="6480" w:hanging="360"/>
      </w:pPr>
    </w:lvl>
  </w:abstractNum>
  <w:abstractNum w:abstractNumId="1" w15:restartNumberingAfterBreak="0">
    <w:nsid w:val="1B8C71CF"/>
    <w:multiLevelType w:val="multilevel"/>
    <w:tmpl w:val="0409001D"/>
    <w:lvl w:ilvl="0">
      <w:start w:val="1"/>
      <w:numFmt w:val="upperLetter"/>
      <w:lvlText w:val="%1"/>
      <w:lvlJc w:val="left"/>
      <w:pPr>
        <w:ind w:left="360" w:hanging="360"/>
      </w:pPr>
      <w:rPr>
        <w:rFonts w:ascii="Times New Roman" w:hAnsi="Times New Roman" w:cs="Times New Roman" w:hint="default"/>
        <w:color w:val="auto"/>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 w15:restartNumberingAfterBreak="0">
    <w:nsid w:val="58282F87"/>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embedSystemFonts/>
  <w:saveSubsetFont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NotTrackMoves/>
  <w:defaultTabStop w:val="720"/>
  <w:drawingGridHorizontalSpacing w:val="360"/>
  <w:drawingGridVerticalSpacing w:val="360"/>
  <w:displayHorizontalDrawingGridEvery w:val="0"/>
  <w:displayVerticalDrawingGridEvery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31F6D"/>
    <w:rsid w:val="00031F6D"/>
    <w:rsid w:val="00081F95"/>
    <w:rsid w:val="0009570C"/>
    <w:rsid w:val="000B6799"/>
    <w:rsid w:val="000E07AE"/>
    <w:rsid w:val="000F505E"/>
    <w:rsid w:val="00112839"/>
    <w:rsid w:val="0014564A"/>
    <w:rsid w:val="00157CE4"/>
    <w:rsid w:val="00194A56"/>
    <w:rsid w:val="001A3D8E"/>
    <w:rsid w:val="001B1AD4"/>
    <w:rsid w:val="001B297C"/>
    <w:rsid w:val="001E272D"/>
    <w:rsid w:val="002149F4"/>
    <w:rsid w:val="00235869"/>
    <w:rsid w:val="002D65EA"/>
    <w:rsid w:val="002D6B1A"/>
    <w:rsid w:val="002D770C"/>
    <w:rsid w:val="002E4BCD"/>
    <w:rsid w:val="002F61C1"/>
    <w:rsid w:val="0032115F"/>
    <w:rsid w:val="003214FA"/>
    <w:rsid w:val="00335BD0"/>
    <w:rsid w:val="00354428"/>
    <w:rsid w:val="00354D5F"/>
    <w:rsid w:val="003640E4"/>
    <w:rsid w:val="00380565"/>
    <w:rsid w:val="003838CC"/>
    <w:rsid w:val="0038581F"/>
    <w:rsid w:val="003C2F26"/>
    <w:rsid w:val="003D288C"/>
    <w:rsid w:val="003E79DE"/>
    <w:rsid w:val="00446A62"/>
    <w:rsid w:val="00463605"/>
    <w:rsid w:val="004A4D7E"/>
    <w:rsid w:val="004E4D07"/>
    <w:rsid w:val="005049CD"/>
    <w:rsid w:val="00512AED"/>
    <w:rsid w:val="005268E5"/>
    <w:rsid w:val="0054453E"/>
    <w:rsid w:val="00550554"/>
    <w:rsid w:val="00555B3C"/>
    <w:rsid w:val="005C4358"/>
    <w:rsid w:val="005C6560"/>
    <w:rsid w:val="005E4CAF"/>
    <w:rsid w:val="005F613B"/>
    <w:rsid w:val="00637763"/>
    <w:rsid w:val="00664454"/>
    <w:rsid w:val="00730CDF"/>
    <w:rsid w:val="00747289"/>
    <w:rsid w:val="00770209"/>
    <w:rsid w:val="00791B17"/>
    <w:rsid w:val="008056EC"/>
    <w:rsid w:val="00821903"/>
    <w:rsid w:val="008D1CF7"/>
    <w:rsid w:val="008F790A"/>
    <w:rsid w:val="00912745"/>
    <w:rsid w:val="00957642"/>
    <w:rsid w:val="00962418"/>
    <w:rsid w:val="009B2B6A"/>
    <w:rsid w:val="009C21CD"/>
    <w:rsid w:val="009F2596"/>
    <w:rsid w:val="00A06855"/>
    <w:rsid w:val="00A14186"/>
    <w:rsid w:val="00A34F84"/>
    <w:rsid w:val="00A70D6B"/>
    <w:rsid w:val="00A852B9"/>
    <w:rsid w:val="00A903C9"/>
    <w:rsid w:val="00AA5826"/>
    <w:rsid w:val="00AA69EE"/>
    <w:rsid w:val="00AF3A84"/>
    <w:rsid w:val="00B046A1"/>
    <w:rsid w:val="00B07B5A"/>
    <w:rsid w:val="00B339E6"/>
    <w:rsid w:val="00B54CC1"/>
    <w:rsid w:val="00BB5689"/>
    <w:rsid w:val="00BE1712"/>
    <w:rsid w:val="00BF5CB6"/>
    <w:rsid w:val="00C03FEF"/>
    <w:rsid w:val="00C61F24"/>
    <w:rsid w:val="00C64AF3"/>
    <w:rsid w:val="00CA412C"/>
    <w:rsid w:val="00CA47A9"/>
    <w:rsid w:val="00CD7C8D"/>
    <w:rsid w:val="00CE114D"/>
    <w:rsid w:val="00D26D4B"/>
    <w:rsid w:val="00D37759"/>
    <w:rsid w:val="00D909DC"/>
    <w:rsid w:val="00DA1140"/>
    <w:rsid w:val="00DC3708"/>
    <w:rsid w:val="00DD6F0E"/>
    <w:rsid w:val="00E26CDD"/>
    <w:rsid w:val="00E403FC"/>
    <w:rsid w:val="00E667E2"/>
    <w:rsid w:val="00E67E72"/>
    <w:rsid w:val="00EC0E4A"/>
    <w:rsid w:val="00ED115A"/>
    <w:rsid w:val="00EF13BA"/>
    <w:rsid w:val="00F2226A"/>
    <w:rsid w:val="00F75FBC"/>
    <w:rsid w:val="00F85B60"/>
    <w:rsid w:val="00FD43AE"/>
    <w:rsid w:val="00FD614C"/>
    <w:rsid w:val="00FF276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B4AFC68"/>
  <w15:docId w15:val="{7E22EC2D-28EA-4E8B-8790-4E30E6A8D0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F613B"/>
    <w:rPr>
      <w:rFonts w:ascii="Times New Roman" w:hAnsi="Times New Roman"/>
      <w:sz w:val="24"/>
    </w:rPr>
  </w:style>
  <w:style w:type="paragraph" w:styleId="Heading1">
    <w:name w:val="heading 1"/>
    <w:basedOn w:val="Normal"/>
    <w:next w:val="Normal"/>
    <w:link w:val="Heading1Char"/>
    <w:uiPriority w:val="9"/>
    <w:qFormat/>
    <w:rsid w:val="00446A62"/>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5049CD"/>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46A62"/>
    <w:rPr>
      <w:rFonts w:asciiTheme="majorHAnsi" w:eastAsiaTheme="majorEastAsia" w:hAnsiTheme="majorHAnsi" w:cstheme="majorBidi"/>
      <w:color w:val="2F5496" w:themeColor="accent1" w:themeShade="BF"/>
      <w:sz w:val="32"/>
      <w:szCs w:val="32"/>
    </w:rPr>
  </w:style>
  <w:style w:type="paragraph" w:styleId="Header">
    <w:name w:val="header"/>
    <w:basedOn w:val="Normal"/>
    <w:link w:val="HeaderChar"/>
    <w:uiPriority w:val="99"/>
    <w:unhideWhenUsed/>
    <w:rsid w:val="00446A62"/>
    <w:pPr>
      <w:tabs>
        <w:tab w:val="center" w:pos="4680"/>
        <w:tab w:val="right" w:pos="9360"/>
      </w:tabs>
      <w:spacing w:after="0" w:line="240" w:lineRule="auto"/>
    </w:pPr>
  </w:style>
  <w:style w:type="character" w:customStyle="1" w:styleId="HeaderChar">
    <w:name w:val="Header Char"/>
    <w:basedOn w:val="DefaultParagraphFont"/>
    <w:link w:val="Header"/>
    <w:uiPriority w:val="99"/>
    <w:rsid w:val="00446A62"/>
  </w:style>
  <w:style w:type="paragraph" w:styleId="Footer">
    <w:name w:val="footer"/>
    <w:basedOn w:val="Normal"/>
    <w:link w:val="FooterChar"/>
    <w:uiPriority w:val="99"/>
    <w:unhideWhenUsed/>
    <w:rsid w:val="00446A62"/>
    <w:pPr>
      <w:tabs>
        <w:tab w:val="center" w:pos="4680"/>
        <w:tab w:val="right" w:pos="9360"/>
      </w:tabs>
      <w:spacing w:after="0" w:line="240" w:lineRule="auto"/>
    </w:pPr>
  </w:style>
  <w:style w:type="character" w:customStyle="1" w:styleId="FooterChar">
    <w:name w:val="Footer Char"/>
    <w:basedOn w:val="DefaultParagraphFont"/>
    <w:link w:val="Footer"/>
    <w:uiPriority w:val="99"/>
    <w:rsid w:val="00446A62"/>
  </w:style>
  <w:style w:type="paragraph" w:styleId="Title">
    <w:name w:val="Title"/>
    <w:basedOn w:val="Normal"/>
    <w:next w:val="Normal"/>
    <w:link w:val="TitleChar"/>
    <w:uiPriority w:val="10"/>
    <w:qFormat/>
    <w:rsid w:val="005049CD"/>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5049CD"/>
    <w:rPr>
      <w:rFonts w:asciiTheme="majorHAnsi" w:eastAsiaTheme="majorEastAsia" w:hAnsiTheme="majorHAnsi" w:cstheme="majorBidi"/>
      <w:spacing w:val="-10"/>
      <w:kern w:val="28"/>
      <w:sz w:val="56"/>
      <w:szCs w:val="56"/>
    </w:rPr>
  </w:style>
  <w:style w:type="character" w:customStyle="1" w:styleId="Heading2Char">
    <w:name w:val="Heading 2 Char"/>
    <w:basedOn w:val="DefaultParagraphFont"/>
    <w:link w:val="Heading2"/>
    <w:uiPriority w:val="9"/>
    <w:rsid w:val="005049CD"/>
    <w:rPr>
      <w:rFonts w:asciiTheme="majorHAnsi" w:eastAsiaTheme="majorEastAsia" w:hAnsiTheme="majorHAnsi" w:cstheme="majorBidi"/>
      <w:color w:val="2F5496" w:themeColor="accent1" w:themeShade="BF"/>
      <w:sz w:val="26"/>
      <w:szCs w:val="26"/>
    </w:rPr>
  </w:style>
  <w:style w:type="paragraph" w:styleId="Subtitle">
    <w:name w:val="Subtitle"/>
    <w:basedOn w:val="Normal"/>
    <w:next w:val="Normal"/>
    <w:link w:val="SubtitleChar"/>
    <w:uiPriority w:val="11"/>
    <w:qFormat/>
    <w:rsid w:val="005049CD"/>
    <w:pPr>
      <w:numPr>
        <w:ilvl w:val="1"/>
      </w:numPr>
    </w:pPr>
    <w:rPr>
      <w:rFonts w:eastAsiaTheme="minorEastAsia"/>
      <w:color w:val="5A5A5A" w:themeColor="text1" w:themeTint="A5"/>
      <w:spacing w:val="15"/>
    </w:rPr>
  </w:style>
  <w:style w:type="character" w:customStyle="1" w:styleId="SubtitleChar">
    <w:name w:val="Subtitle Char"/>
    <w:basedOn w:val="DefaultParagraphFont"/>
    <w:link w:val="Subtitle"/>
    <w:uiPriority w:val="11"/>
    <w:rsid w:val="005049CD"/>
    <w:rPr>
      <w:rFonts w:eastAsiaTheme="minorEastAsia"/>
      <w:color w:val="5A5A5A" w:themeColor="text1" w:themeTint="A5"/>
      <w:spacing w:val="15"/>
    </w:rPr>
  </w:style>
  <w:style w:type="paragraph" w:styleId="ListParagraph">
    <w:name w:val="List Paragraph"/>
    <w:basedOn w:val="Normal"/>
    <w:uiPriority w:val="34"/>
    <w:qFormat/>
    <w:rsid w:val="005C6560"/>
    <w:pPr>
      <w:ind w:left="720"/>
      <w:contextualSpacing/>
    </w:pPr>
  </w:style>
  <w:style w:type="character" w:customStyle="1" w:styleId="blueColor">
    <w:name w:val="blueColor"/>
    <w:basedOn w:val="DefaultParagraphFont"/>
    <w:uiPriority w:val="1"/>
    <w:qFormat/>
    <w:rsid w:val="005E4CAF"/>
    <w:rPr>
      <w:color w:val="0000FF"/>
    </w:rPr>
  </w:style>
  <w:style w:type="character" w:customStyle="1" w:styleId="underline">
    <w:name w:val="underline"/>
    <w:basedOn w:val="DefaultParagraphFont"/>
    <w:uiPriority w:val="1"/>
    <w:qFormat/>
    <w:rsid w:val="00F85B60"/>
    <w:rPr>
      <w:u w:val="single"/>
    </w:rPr>
  </w:style>
  <w:style w:type="character" w:customStyle="1" w:styleId="underlineBlue">
    <w:name w:val="underlineBlue"/>
    <w:basedOn w:val="DefaultParagraphFont"/>
    <w:uiPriority w:val="1"/>
    <w:qFormat/>
    <w:rsid w:val="00354428"/>
    <w:rPr>
      <w:color w:val="0000FF"/>
      <w:u w:val="single"/>
    </w:rPr>
  </w:style>
  <w:style w:type="paragraph" w:customStyle="1" w:styleId="Tab2">
    <w:name w:val="Tab2"/>
    <w:next w:val="Question"/>
    <w:autoRedefine/>
    <w:qFormat/>
    <w:rsid w:val="00EC0E4A"/>
    <w:pPr>
      <w:tabs>
        <w:tab w:val="left" w:pos="302"/>
        <w:tab w:val="left" w:pos="5299"/>
      </w:tabs>
      <w:ind w:left="302"/>
      <w:jc w:val="both"/>
    </w:pPr>
    <w:rPr>
      <w:rFonts w:ascii="Times New Roman" w:hAnsi="Times New Roman"/>
      <w:sz w:val="24"/>
    </w:rPr>
  </w:style>
  <w:style w:type="paragraph" w:customStyle="1" w:styleId="PositionTwo">
    <w:name w:val="PositionTwo"/>
    <w:basedOn w:val="Normal"/>
    <w:link w:val="PositionTwoChar"/>
    <w:qFormat/>
    <w:rsid w:val="00AF3A84"/>
    <w:pPr>
      <w:tabs>
        <w:tab w:val="left" w:pos="302"/>
        <w:tab w:val="left" w:pos="2592"/>
        <w:tab w:val="left" w:pos="5184"/>
      </w:tabs>
    </w:pPr>
  </w:style>
  <w:style w:type="character" w:customStyle="1" w:styleId="PositionTwoChar">
    <w:name w:val="PositionTwo Char"/>
    <w:basedOn w:val="DefaultParagraphFont"/>
    <w:link w:val="PositionTwo"/>
    <w:rsid w:val="00AF3A84"/>
    <w:rPr>
      <w:rFonts w:ascii="Times New Roman" w:hAnsi="Times New Roman"/>
      <w:sz w:val="24"/>
    </w:rPr>
  </w:style>
  <w:style w:type="character" w:customStyle="1" w:styleId="Quiz">
    <w:name w:val="Quiz"/>
    <w:basedOn w:val="PositionTwoChar"/>
    <w:uiPriority w:val="1"/>
    <w:qFormat/>
    <w:rsid w:val="00AF3A84"/>
    <w:rPr>
      <w:rFonts w:ascii="Times New Roman" w:hAnsi="Times New Roman"/>
      <w:sz w:val="24"/>
    </w:rPr>
  </w:style>
  <w:style w:type="paragraph" w:customStyle="1" w:styleId="Tab2Quiz">
    <w:name w:val="Tab2Quiz"/>
    <w:next w:val="Normal"/>
    <w:autoRedefine/>
    <w:rsid w:val="002D65EA"/>
    <w:rPr>
      <w:rFonts w:ascii="Times New Roman" w:hAnsi="Times New Roman"/>
      <w:sz w:val="24"/>
    </w:rPr>
  </w:style>
  <w:style w:type="character" w:customStyle="1" w:styleId="TabQuiz">
    <w:name w:val="TabQuiz"/>
    <w:uiPriority w:val="1"/>
    <w:qFormat/>
    <w:rsid w:val="002D65EA"/>
  </w:style>
  <w:style w:type="paragraph" w:customStyle="1" w:styleId="Tab4">
    <w:name w:val="Tab4"/>
    <w:next w:val="Question"/>
    <w:qFormat/>
    <w:rsid w:val="00EC0E4A"/>
    <w:pPr>
      <w:tabs>
        <w:tab w:val="left" w:pos="302"/>
        <w:tab w:val="left" w:pos="2794"/>
        <w:tab w:val="left" w:pos="5299"/>
        <w:tab w:val="left" w:pos="7805"/>
      </w:tabs>
      <w:ind w:left="302"/>
      <w:jc w:val="both"/>
    </w:pPr>
    <w:rPr>
      <w:rFonts w:ascii="Times New Roman" w:hAnsi="Times New Roman"/>
      <w:sz w:val="24"/>
    </w:rPr>
  </w:style>
  <w:style w:type="paragraph" w:customStyle="1" w:styleId="Tab1">
    <w:name w:val="Tab1"/>
    <w:next w:val="Question"/>
    <w:qFormat/>
    <w:rsid w:val="00EC0E4A"/>
    <w:pPr>
      <w:ind w:left="302"/>
      <w:jc w:val="both"/>
    </w:pPr>
    <w:rPr>
      <w:rFonts w:ascii="Times New Roman" w:hAnsi="Times New Roman"/>
      <w:sz w:val="24"/>
    </w:rPr>
  </w:style>
  <w:style w:type="paragraph" w:customStyle="1" w:styleId="Question">
    <w:name w:val="Question"/>
    <w:link w:val="QuestionChar"/>
    <w:qFormat/>
    <w:rsid w:val="00EC0E4A"/>
    <w:rPr>
      <w:rFonts w:ascii="Times New Roman" w:hAnsi="Times New Roman"/>
      <w:sz w:val="24"/>
    </w:rPr>
  </w:style>
  <w:style w:type="character" w:customStyle="1" w:styleId="QuestionChar">
    <w:name w:val="Question Char"/>
    <w:basedOn w:val="DefaultParagraphFont"/>
    <w:link w:val="Question"/>
    <w:rsid w:val="00EC0E4A"/>
    <w:rPr>
      <w:rFonts w:ascii="Times New Roman" w:hAnsi="Times New Roman"/>
      <w:sz w:val="24"/>
    </w:rPr>
  </w:style>
  <w:style w:type="paragraph" w:customStyle="1" w:styleId="HeaderTest">
    <w:name w:val="HeaderTest"/>
    <w:basedOn w:val="Normal"/>
    <w:next w:val="Question"/>
    <w:link w:val="HeaderTestChar"/>
    <w:rsid w:val="00962418"/>
    <w:pPr>
      <w:jc w:val="center"/>
    </w:pPr>
  </w:style>
  <w:style w:type="character" w:customStyle="1" w:styleId="HeaderTestChar">
    <w:name w:val="HeaderTest Char"/>
    <w:basedOn w:val="DefaultParagraphFont"/>
    <w:link w:val="HeaderTest"/>
    <w:rsid w:val="00962418"/>
    <w:rPr>
      <w:rFonts w:ascii="Times New Roman" w:hAnsi="Times New Roman"/>
      <w:sz w:val="24"/>
    </w:rPr>
  </w:style>
  <w:style w:type="table" w:customStyle="1" w:styleId="HeaderTable">
    <w:name w:val="HeaderTable"/>
    <w:basedOn w:val="TableNormal"/>
    <w:uiPriority w:val="99"/>
    <w:rsid w:val="008056EC"/>
    <w:pPr>
      <w:spacing w:after="0" w:line="240" w:lineRule="auto"/>
      <w:jc w:val="center"/>
    </w:pPr>
    <w:rPr>
      <w:rFonts w:ascii="Times New Roman" w:hAnsi="Times New Roman"/>
      <w:sz w:val="24"/>
    </w:rPr>
    <w:tblPr/>
  </w:style>
  <w:style w:type="table" w:customStyle="1" w:styleId="Table">
    <w:name w:val="Table"/>
    <w:basedOn w:val="TableNormal"/>
    <w:uiPriority w:val="99"/>
    <w:rsid w:val="003214FA"/>
    <w:pPr>
      <w:spacing w:after="0" w:line="360" w:lineRule="auto"/>
      <w:jc w:val="center"/>
    </w:pPr>
    <w:rPr>
      <w:rFonts w:ascii="Times New Roman" w:hAnsi="Times New Roman"/>
      <w:sz w:val="24"/>
    </w:rPr>
    <w:tblPr/>
  </w:style>
  <w:style w:type="table" w:styleId="TableGrid">
    <w:name w:val="Table Grid"/>
    <w:basedOn w:val="TableNormal"/>
    <w:uiPriority w:val="39"/>
    <w:rsid w:val="009C21C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enter">
    <w:name w:val="Center"/>
    <w:basedOn w:val="Normal"/>
    <w:qFormat/>
    <w:rsid w:val="00730CDF"/>
    <w:pPr>
      <w:jc w:val="center"/>
    </w:pPr>
    <w:rPr>
      <w:b/>
      <w:color w:val="0000FF"/>
    </w:rPr>
  </w:style>
  <w:style w:type="paragraph" w:customStyle="1" w:styleId="Right">
    <w:name w:val="Right"/>
    <w:basedOn w:val="Normal"/>
    <w:qFormat/>
    <w:rsid w:val="00EF13BA"/>
    <w:pPr>
      <w:spacing w:line="360" w:lineRule="auto"/>
      <w:jc w:val="right"/>
    </w:pPr>
  </w:style>
  <w:style w:type="character" w:customStyle="1" w:styleId="Border">
    <w:name w:val="Border"/>
    <w:basedOn w:val="DefaultParagraphFont"/>
    <w:uiPriority w:val="1"/>
    <w:qFormat/>
    <w:rsid w:val="0014564A"/>
    <w:rPr>
      <w:rFonts w:ascii="Times New Roman" w:hAnsi="Times New Roman"/>
      <w:b/>
      <w:sz w:val="24"/>
      <w:bdr w:val="single" w:sz="12" w:space="0" w:color="0000FF"/>
    </w:rPr>
  </w:style>
  <w:style w:type="paragraph" w:customStyle="1" w:styleId="SourceCode">
    <w:name w:val="Source Code"/>
    <w:basedOn w:val="Normal"/>
    <w:pPr>
      <w:wordWrap w:val="0"/>
    </w:pPr>
  </w:style>
  <w:style w:type="character" w:customStyle="1" w:styleId="KeywordTok">
    <w:name w:val="KeywordTok"/>
    <w:rPr>
      <w:b/>
      <w:color w:val="007020"/>
    </w:rPr>
  </w:style>
  <w:style w:type="character" w:customStyle="1" w:styleId="DataTypeTok">
    <w:name w:val="DataTypeTok"/>
    <w:rPr>
      <w:color w:val="902000"/>
    </w:rPr>
  </w:style>
  <w:style w:type="character" w:customStyle="1" w:styleId="DecValTok">
    <w:name w:val="DecValTok"/>
    <w:rPr>
      <w:color w:val="40A070"/>
    </w:rPr>
  </w:style>
  <w:style w:type="character" w:customStyle="1" w:styleId="BaseNTok">
    <w:name w:val="BaseNTok"/>
    <w:rPr>
      <w:color w:val="40A070"/>
    </w:rPr>
  </w:style>
  <w:style w:type="character" w:customStyle="1" w:styleId="FloatTok">
    <w:name w:val="FloatTok"/>
    <w:rPr>
      <w:color w:val="40A070"/>
    </w:rPr>
  </w:style>
  <w:style w:type="character" w:customStyle="1" w:styleId="ConstantTok">
    <w:name w:val="ConstantTok"/>
    <w:rPr>
      <w:color w:val="880000"/>
    </w:rPr>
  </w:style>
  <w:style w:type="character" w:customStyle="1" w:styleId="CharTok">
    <w:name w:val="CharTok"/>
    <w:rPr>
      <w:color w:val="4070A0"/>
    </w:rPr>
  </w:style>
  <w:style w:type="character" w:customStyle="1" w:styleId="SpecialCharTok">
    <w:name w:val="SpecialCharTok"/>
    <w:rPr>
      <w:color w:val="4070A0"/>
    </w:rPr>
  </w:style>
  <w:style w:type="character" w:customStyle="1" w:styleId="StringTok">
    <w:name w:val="StringTok"/>
    <w:rPr>
      <w:color w:val="4070A0"/>
    </w:rPr>
  </w:style>
  <w:style w:type="character" w:customStyle="1" w:styleId="VerbatimStringTok">
    <w:name w:val="VerbatimStringTok"/>
    <w:rPr>
      <w:color w:val="4070A0"/>
    </w:rPr>
  </w:style>
  <w:style w:type="character" w:customStyle="1" w:styleId="SpecialStringTok">
    <w:name w:val="SpecialStringTok"/>
    <w:rPr>
      <w:color w:val="BB6688"/>
    </w:rPr>
  </w:style>
  <w:style w:type="character" w:customStyle="1" w:styleId="ImportTok">
    <w:name w:val="ImportTok"/>
    <w:rPr>
      <w:b/>
      <w:color w:val="008000"/>
    </w:rPr>
  </w:style>
  <w:style w:type="character" w:customStyle="1" w:styleId="CommentTok">
    <w:name w:val="CommentTok"/>
    <w:rPr>
      <w:i/>
      <w:color w:val="60A0B0"/>
    </w:rPr>
  </w:style>
  <w:style w:type="character" w:customStyle="1" w:styleId="DocumentationTok">
    <w:name w:val="DocumentationTok"/>
    <w:rPr>
      <w:i/>
      <w:color w:val="BA2121"/>
    </w:rPr>
  </w:style>
  <w:style w:type="character" w:customStyle="1" w:styleId="AnnotationTok">
    <w:name w:val="AnnotationTok"/>
    <w:rPr>
      <w:b/>
      <w:i/>
      <w:color w:val="60A0B0"/>
    </w:rPr>
  </w:style>
  <w:style w:type="character" w:customStyle="1" w:styleId="CommentVarTok">
    <w:name w:val="CommentVarTok"/>
    <w:rPr>
      <w:b/>
      <w:i/>
      <w:color w:val="60A0B0"/>
    </w:rPr>
  </w:style>
  <w:style w:type="character" w:customStyle="1" w:styleId="OtherTok">
    <w:name w:val="OtherTok"/>
    <w:rPr>
      <w:color w:val="007020"/>
    </w:rPr>
  </w:style>
  <w:style w:type="character" w:customStyle="1" w:styleId="FunctionTok">
    <w:name w:val="FunctionTok"/>
    <w:rPr>
      <w:color w:val="06287E"/>
    </w:rPr>
  </w:style>
  <w:style w:type="character" w:customStyle="1" w:styleId="VariableTok">
    <w:name w:val="VariableTok"/>
    <w:rPr>
      <w:color w:val="19177C"/>
    </w:rPr>
  </w:style>
  <w:style w:type="character" w:customStyle="1" w:styleId="ControlFlowTok">
    <w:name w:val="ControlFlowTok"/>
    <w:rPr>
      <w:b/>
      <w:color w:val="007020"/>
    </w:rPr>
  </w:style>
  <w:style w:type="character" w:customStyle="1" w:styleId="OperatorTok">
    <w:name w:val="OperatorTok"/>
    <w:rPr>
      <w:color w:val="666666"/>
    </w:rPr>
  </w:style>
  <w:style w:type="character" w:customStyle="1" w:styleId="BuiltInTok">
    <w:name w:val="BuiltInTok"/>
    <w:rPr>
      <w:color w:val="008000"/>
    </w:rPr>
  </w:style>
  <w:style w:type="character" w:customStyle="1" w:styleId="ExtensionTok">
    <w:name w:val="ExtensionTok"/>
  </w:style>
  <w:style w:type="character" w:customStyle="1" w:styleId="PreprocessorTok">
    <w:name w:val="PreprocessorTok"/>
    <w:rPr>
      <w:color w:val="BC7A00"/>
    </w:rPr>
  </w:style>
  <w:style w:type="character" w:customStyle="1" w:styleId="AttributeTok">
    <w:name w:val="AttributeTok"/>
    <w:rPr>
      <w:color w:val="7D9029"/>
    </w:rPr>
  </w:style>
  <w:style w:type="character" w:customStyle="1" w:styleId="RegionMarkerTok">
    <w:name w:val="RegionMarkerTok"/>
  </w:style>
  <w:style w:type="character" w:customStyle="1" w:styleId="InformationTok">
    <w:name w:val="InformationTok"/>
    <w:rPr>
      <w:b/>
      <w:i/>
      <w:color w:val="60A0B0"/>
    </w:rPr>
  </w:style>
  <w:style w:type="character" w:customStyle="1" w:styleId="WarningTok">
    <w:name w:val="WarningTok"/>
    <w:rPr>
      <w:b/>
      <w:i/>
      <w:color w:val="60A0B0"/>
    </w:rPr>
  </w:style>
  <w:style w:type="character" w:customStyle="1" w:styleId="AlertTok">
    <w:name w:val="AlertTok"/>
    <w:rPr>
      <w:b/>
      <w:color w:val="FF0000"/>
    </w:rPr>
  </w:style>
  <w:style w:type="character" w:customStyle="1" w:styleId="ErrorTok">
    <w:name w:val="ErrorTok"/>
    <w:rPr>
      <w:b/>
      <w:color w:val="FF0000"/>
    </w:rPr>
  </w:style>
  <w:style w:type="character" w:customStyle="1" w:styleId="NormalTok">
    <w:name w:val="NormalTok"/>
  </w:style>
  <w:style w:type="paragraph" w:styleId="BalloonText">
    <w:name w:val="Balloon Text"/>
    <w:basedOn w:val="Normal"/>
    <w:link w:val="BalloonTextChar"/>
    <w:uiPriority w:val="99"/>
    <w:semiHidden/>
    <w:unhideWhenUsed/>
    <w:rsid w:val="003640E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640E4"/>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oleObject" Target="embeddings/oleObject3.bin"/><Relationship Id="rId18" Type="http://schemas.openxmlformats.org/officeDocument/2006/relationships/image" Target="media/image6.pn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3.wmf"/><Relationship Id="rId17" Type="http://schemas.openxmlformats.org/officeDocument/2006/relationships/oleObject" Target="embeddings/oleObject5.bin"/><Relationship Id="rId2" Type="http://schemas.openxmlformats.org/officeDocument/2006/relationships/numbering" Target="numbering.xml"/><Relationship Id="rId16" Type="http://schemas.openxmlformats.org/officeDocument/2006/relationships/image" Target="media/image5.wmf"/><Relationship Id="rId20" Type="http://schemas.openxmlformats.org/officeDocument/2006/relationships/oleObject" Target="embeddings/oleObject6.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theme" Target="theme/theme1.xml"/><Relationship Id="rId10" Type="http://schemas.openxmlformats.org/officeDocument/2006/relationships/image" Target="media/image2.wmf"/><Relationship Id="rId19" Type="http://schemas.openxmlformats.org/officeDocument/2006/relationships/image" Target="media/image7.wmf"/><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wmf"/><Relationship Id="rId22"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99D693D-E39A-4E72-B498-3CCB72D236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251</TotalTime>
  <Pages>1</Pages>
  <Words>964</Words>
  <Characters>5499</Characters>
  <Application>Microsoft Office Word</Application>
  <DocSecurity>0</DocSecurity>
  <Lines>45</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6451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keywords/>
  <cp:lastModifiedBy>CHV-BHGIANG</cp:lastModifiedBy>
  <cp:revision>7</cp:revision>
  <cp:lastPrinted>2024-12-04T08:44:00Z</cp:lastPrinted>
  <dcterms:created xsi:type="dcterms:W3CDTF">2024-12-04T06:02:00Z</dcterms:created>
  <dcterms:modified xsi:type="dcterms:W3CDTF">2024-12-04T08:46:00Z</dcterms:modified>
</cp:coreProperties>
</file>